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31,9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61:24:0020103:156;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35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61:24:0020103:157,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Мира, д. 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Тырина В.Н.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Тырина В.Н.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61:24:0020103:81), номер государственной регистрации права № 61-61-28/010/2012-59 от 16.08.2012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Document Map"/>
    <w:basedOn w:val="Style_2"/>
    <w:link w:val="Style_5_ch"/>
    <w:rPr>
      <w:rFonts w:ascii="Tahoma" w:hAnsi="Tahoma"/>
      <w:sz w:val="16"/>
    </w:rPr>
  </w:style>
  <w:style w:styleId="Style_5_ch" w:type="character">
    <w:name w:val="Document Map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нак"/>
    <w:basedOn w:val="Style_2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"/>
    <w:basedOn w:val="Style_2_ch"/>
    <w:link w:val="Style_8"/>
    <w:rPr>
      <w:rFonts w:ascii="Tahoma" w:hAnsi="Tahoma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Знак Знак1 Знак"/>
    <w:basedOn w:val="Style_2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1 Знак"/>
    <w:basedOn w:val="Style_2_ch"/>
    <w:link w:val="Style_10"/>
  </w:style>
  <w:style w:styleId="Style_11" w:type="paragraph">
    <w:name w:val="head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Body Text"/>
    <w:basedOn w:val="Style_2"/>
    <w:link w:val="Style_12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2_ch" w:type="character">
    <w:name w:val="Body Text"/>
    <w:basedOn w:val="Style_2_ch"/>
    <w:link w:val="Style_12"/>
    <w:rPr>
      <w:b w:val="1"/>
      <w:spacing w:val="40"/>
      <w:sz w:val="36"/>
    </w:rPr>
  </w:style>
  <w:style w:styleId="Style_13" w:type="paragraph">
    <w:name w:val="Body Text 2"/>
    <w:basedOn w:val="Style_2"/>
    <w:link w:val="Style_13_ch"/>
    <w:pPr>
      <w:tabs>
        <w:tab w:leader="none" w:pos="9639" w:val="left"/>
      </w:tabs>
      <w:ind w:right="-2"/>
      <w:jc w:val="both"/>
    </w:pPr>
    <w:rPr>
      <w:sz w:val="28"/>
    </w:rPr>
  </w:style>
  <w:style w:styleId="Style_13_ch" w:type="character">
    <w:name w:val="Body Text 2"/>
    <w:basedOn w:val="Style_2_ch"/>
    <w:link w:val="Style_13"/>
    <w:rPr>
      <w:sz w:val="28"/>
    </w:rPr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page number"/>
    <w:basedOn w:val="Style_17"/>
    <w:link w:val="Style_18_ch"/>
  </w:style>
  <w:style w:styleId="Style_18_ch" w:type="character">
    <w:name w:val="page number"/>
    <w:basedOn w:val="Style_17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bold"/>
    <w:basedOn w:val="Style_17"/>
    <w:link w:val="Style_20_ch"/>
  </w:style>
  <w:style w:styleId="Style_20_ch" w:type="character">
    <w:name w:val="bold"/>
    <w:basedOn w:val="Style_17_ch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text"/>
    <w:basedOn w:val="Style_17"/>
    <w:link w:val="Style_23_ch"/>
  </w:style>
  <w:style w:styleId="Style_23_ch" w:type="character">
    <w:name w:val="text"/>
    <w:basedOn w:val="Style_17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footer"/>
    <w:basedOn w:val="Style_2"/>
    <w:link w:val="Style_28_ch"/>
    <w:pPr>
      <w:tabs>
        <w:tab w:leader="none" w:pos="4536" w:val="center"/>
        <w:tab w:leader="none" w:pos="9072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basedOn w:val="Style_2"/>
    <w:next w:val="Style_2"/>
    <w:link w:val="Style_3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1_ch" w:type="character">
    <w:basedOn w:val="Style_2_ch"/>
    <w:link w:val="Style_31"/>
    <w:semiHidden w:val="1"/>
    <w:unhideWhenUsed w:val="1"/>
    <w:rPr>
      <w:rFonts w:ascii="Arial" w:hAnsi="Arial"/>
      <w:sz w:val="16"/>
    </w:rPr>
  </w:style>
  <w:style w:styleId="Style_32" w:type="paragraph">
    <w:name w:val="dis-inline"/>
    <w:basedOn w:val="Style_17"/>
    <w:link w:val="Style_32_ch"/>
  </w:style>
  <w:style w:styleId="Style_32_ch" w:type="character">
    <w:name w:val="dis-inline"/>
    <w:basedOn w:val="Style_17_ch"/>
    <w:link w:val="Style_32"/>
  </w:style>
  <w:style w:styleId="Style_33" w:type="paragraph">
    <w:name w:val="psevdo"/>
    <w:basedOn w:val="Style_17"/>
    <w:link w:val="Style_33_ch"/>
  </w:style>
  <w:style w:styleId="Style_33_ch" w:type="character">
    <w:name w:val="psevdo"/>
    <w:basedOn w:val="Style_17_ch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2024-07-18T08:08:45Z</dcterms:modified>
</cp:coreProperties>
</file>