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89" w:rsidRDefault="00BE0C89">
      <w:pPr>
        <w:jc w:val="right"/>
        <w:rPr>
          <w:b/>
          <w:i/>
          <w:sz w:val="28"/>
          <w:u w:val="single"/>
        </w:rPr>
      </w:pPr>
    </w:p>
    <w:p w:rsidR="00BE0C89" w:rsidRDefault="00A303D9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BE0C89" w:rsidRDefault="00BE0C89">
      <w:pPr>
        <w:jc w:val="center"/>
        <w:rPr>
          <w:b/>
          <w:sz w:val="26"/>
        </w:rPr>
      </w:pPr>
    </w:p>
    <w:p w:rsidR="00BE0C89" w:rsidRDefault="00A303D9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BE0C89">
        <w:tc>
          <w:tcPr>
            <w:tcW w:w="3322" w:type="dxa"/>
            <w:shd w:val="clear" w:color="auto" w:fill="auto"/>
          </w:tcPr>
          <w:p w:rsidR="00BE0C89" w:rsidRDefault="00A303D9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89" w:rsidRDefault="00A30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BE0C89" w:rsidRDefault="00A303D9">
            <w:pPr>
              <w:rPr>
                <w:sz w:val="28"/>
              </w:rPr>
            </w:pPr>
            <w:r>
              <w:rPr>
                <w:sz w:val="28"/>
              </w:rPr>
              <w:t>х. Костино-</w:t>
            </w:r>
            <w:proofErr w:type="spellStart"/>
            <w:r>
              <w:rPr>
                <w:sz w:val="28"/>
              </w:rPr>
              <w:t>Быстрянский</w:t>
            </w:r>
            <w:proofErr w:type="spellEnd"/>
          </w:p>
        </w:tc>
      </w:tr>
    </w:tbl>
    <w:p w:rsidR="00BE0C89" w:rsidRDefault="00BE0C89">
      <w:pPr>
        <w:ind w:right="-1"/>
        <w:jc w:val="center"/>
        <w:rPr>
          <w:b/>
          <w:sz w:val="28"/>
        </w:rPr>
      </w:pPr>
    </w:p>
    <w:p w:rsidR="00BE0C89" w:rsidRDefault="00A303D9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BE0C89" w:rsidRDefault="00A303D9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D82AB9" w:rsidRDefault="00D82AB9">
      <w:pPr>
        <w:ind w:right="-1"/>
        <w:jc w:val="center"/>
        <w:rPr>
          <w:b/>
          <w:sz w:val="28"/>
        </w:rPr>
      </w:pPr>
    </w:p>
    <w:p w:rsidR="00BE0C89" w:rsidRDefault="00A303D9">
      <w:pPr>
        <w:ind w:right="-2" w:firstLine="708"/>
        <w:jc w:val="both"/>
        <w:rPr>
          <w:sz w:val="28"/>
        </w:rPr>
      </w:pPr>
      <w:r>
        <w:rPr>
          <w:sz w:val="28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BE0C89" w:rsidRDefault="00BE0C89">
      <w:pPr>
        <w:ind w:right="-2" w:firstLine="708"/>
        <w:jc w:val="both"/>
        <w:rPr>
          <w:sz w:val="28"/>
        </w:rPr>
      </w:pPr>
    </w:p>
    <w:p w:rsidR="00BE0C89" w:rsidRDefault="00A303D9">
      <w:pPr>
        <w:numPr>
          <w:ilvl w:val="0"/>
          <w:numId w:val="1"/>
        </w:numPr>
        <w:ind w:right="-2"/>
        <w:jc w:val="both"/>
        <w:rPr>
          <w:sz w:val="28"/>
        </w:rPr>
      </w:pPr>
      <w:r>
        <w:rPr>
          <w:sz w:val="28"/>
        </w:rPr>
        <w:t>В отношении объектов:</w:t>
      </w:r>
    </w:p>
    <w:p w:rsidR="007B7712" w:rsidRDefault="00A303D9" w:rsidP="007B7712">
      <w:pPr>
        <w:numPr>
          <w:ilvl w:val="0"/>
          <w:numId w:val="2"/>
        </w:numPr>
        <w:ind w:right="-2"/>
        <w:jc w:val="both"/>
        <w:rPr>
          <w:sz w:val="28"/>
        </w:rPr>
      </w:pPr>
      <w:r w:rsidRPr="007B7712">
        <w:rPr>
          <w:sz w:val="28"/>
        </w:rPr>
        <w:t>нежилого здания (</w:t>
      </w:r>
      <w:r w:rsidR="001A625A">
        <w:rPr>
          <w:sz w:val="28"/>
        </w:rPr>
        <w:t>гараж</w:t>
      </w:r>
      <w:r w:rsidRPr="007B7712">
        <w:rPr>
          <w:sz w:val="28"/>
        </w:rPr>
        <w:t xml:space="preserve">), площадью </w:t>
      </w:r>
      <w:r w:rsidR="001A625A">
        <w:rPr>
          <w:sz w:val="28"/>
        </w:rPr>
        <w:t>41,8</w:t>
      </w:r>
      <w:r w:rsidR="007B7712">
        <w:rPr>
          <w:sz w:val="28"/>
        </w:rPr>
        <w:t xml:space="preserve"> </w:t>
      </w:r>
      <w:proofErr w:type="spellStart"/>
      <w:r w:rsidR="007B7712">
        <w:rPr>
          <w:sz w:val="28"/>
        </w:rPr>
        <w:t>кв.м</w:t>
      </w:r>
      <w:proofErr w:type="spellEnd"/>
      <w:r w:rsidR="007B7712">
        <w:rPr>
          <w:sz w:val="28"/>
        </w:rPr>
        <w:t xml:space="preserve">., с </w:t>
      </w:r>
      <w:proofErr w:type="gramStart"/>
      <w:r w:rsidR="007B7712">
        <w:rPr>
          <w:sz w:val="28"/>
        </w:rPr>
        <w:t>кадастровым</w:t>
      </w:r>
      <w:proofErr w:type="gramEnd"/>
    </w:p>
    <w:p w:rsidR="00BE0C89" w:rsidRPr="007B7712" w:rsidRDefault="00A303D9" w:rsidP="007B7712">
      <w:pPr>
        <w:ind w:right="-2"/>
        <w:jc w:val="both"/>
        <w:rPr>
          <w:sz w:val="28"/>
        </w:rPr>
      </w:pPr>
      <w:r w:rsidRPr="007B7712">
        <w:rPr>
          <w:sz w:val="28"/>
        </w:rPr>
        <w:t>номером</w:t>
      </w:r>
      <w:r w:rsidR="007B7712" w:rsidRPr="007B7712">
        <w:rPr>
          <w:sz w:val="28"/>
        </w:rPr>
        <w:t xml:space="preserve"> </w:t>
      </w:r>
      <w:r w:rsidRPr="007B7712">
        <w:rPr>
          <w:sz w:val="28"/>
        </w:rPr>
        <w:t>61:24:002010</w:t>
      </w:r>
      <w:r w:rsidR="007B7712" w:rsidRPr="007B7712">
        <w:rPr>
          <w:sz w:val="28"/>
        </w:rPr>
        <w:t>4:3</w:t>
      </w:r>
      <w:r w:rsidR="001A625A">
        <w:rPr>
          <w:sz w:val="28"/>
        </w:rPr>
        <w:t>38</w:t>
      </w:r>
      <w:r w:rsidRPr="007B7712">
        <w:rPr>
          <w:sz w:val="28"/>
        </w:rPr>
        <w:t>;</w:t>
      </w:r>
    </w:p>
    <w:p w:rsidR="00BE0C89" w:rsidRDefault="00A303D9">
      <w:pPr>
        <w:numPr>
          <w:ilvl w:val="0"/>
          <w:numId w:val="4"/>
        </w:numPr>
        <w:ind w:right="-2"/>
        <w:jc w:val="both"/>
        <w:rPr>
          <w:sz w:val="28"/>
        </w:rPr>
      </w:pPr>
      <w:r>
        <w:rPr>
          <w:sz w:val="28"/>
        </w:rPr>
        <w:t>нежилого здания (</w:t>
      </w:r>
      <w:r w:rsidR="001A625A">
        <w:rPr>
          <w:sz w:val="28"/>
        </w:rPr>
        <w:t>сарай</w:t>
      </w:r>
      <w:r>
        <w:rPr>
          <w:sz w:val="28"/>
        </w:rPr>
        <w:t xml:space="preserve">), площадью </w:t>
      </w:r>
      <w:r w:rsidR="001A625A">
        <w:rPr>
          <w:sz w:val="28"/>
        </w:rPr>
        <w:t>34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 кадастровым номером</w:t>
      </w:r>
    </w:p>
    <w:p w:rsidR="00BE0C89" w:rsidRDefault="00A303D9">
      <w:pPr>
        <w:ind w:right="-2"/>
        <w:jc w:val="both"/>
        <w:rPr>
          <w:sz w:val="28"/>
        </w:rPr>
      </w:pPr>
      <w:r>
        <w:rPr>
          <w:sz w:val="28"/>
        </w:rPr>
        <w:t>61:24:002010</w:t>
      </w:r>
      <w:r w:rsidR="007B7712">
        <w:rPr>
          <w:sz w:val="28"/>
        </w:rPr>
        <w:t>4</w:t>
      </w:r>
      <w:r>
        <w:rPr>
          <w:sz w:val="28"/>
        </w:rPr>
        <w:t>:</w:t>
      </w:r>
      <w:r w:rsidR="007B7712">
        <w:rPr>
          <w:sz w:val="28"/>
        </w:rPr>
        <w:t>323</w:t>
      </w:r>
      <w:r>
        <w:rPr>
          <w:sz w:val="28"/>
        </w:rPr>
        <w:t>,</w:t>
      </w:r>
    </w:p>
    <w:p w:rsidR="00BE0C89" w:rsidRDefault="00A303D9" w:rsidP="00BE618A">
      <w:pPr>
        <w:ind w:right="-2"/>
        <w:jc w:val="both"/>
        <w:rPr>
          <w:sz w:val="28"/>
        </w:rPr>
      </w:pP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по адресу: Ростовская область, р-н Морозовский, х. Костино-</w:t>
      </w:r>
      <w:proofErr w:type="spellStart"/>
      <w:r>
        <w:rPr>
          <w:sz w:val="28"/>
        </w:rPr>
        <w:t>Быстрянский</w:t>
      </w:r>
      <w:proofErr w:type="spellEnd"/>
      <w:r>
        <w:rPr>
          <w:sz w:val="28"/>
        </w:rPr>
        <w:t xml:space="preserve">, ул. </w:t>
      </w:r>
      <w:r w:rsidR="007B7712">
        <w:rPr>
          <w:sz w:val="28"/>
        </w:rPr>
        <w:t>Комсомольская</w:t>
      </w:r>
      <w:r>
        <w:rPr>
          <w:sz w:val="28"/>
        </w:rPr>
        <w:t xml:space="preserve">, д. </w:t>
      </w:r>
      <w:r w:rsidR="001A625A">
        <w:rPr>
          <w:sz w:val="28"/>
        </w:rPr>
        <w:t>32</w:t>
      </w:r>
      <w:r w:rsidR="00D82AB9">
        <w:rPr>
          <w:sz w:val="28"/>
        </w:rPr>
        <w:t>,</w:t>
      </w:r>
      <w:r>
        <w:rPr>
          <w:sz w:val="28"/>
        </w:rPr>
        <w:t xml:space="preserve"> в качестве лица являющимся правообладателем выявить: </w:t>
      </w:r>
      <w:r w:rsidR="001A625A">
        <w:rPr>
          <w:sz w:val="28"/>
        </w:rPr>
        <w:t>Юшкову С.Н</w:t>
      </w:r>
      <w:r w:rsidR="007B7712">
        <w:rPr>
          <w:sz w:val="28"/>
        </w:rPr>
        <w:t>.</w:t>
      </w:r>
      <w:r>
        <w:rPr>
          <w:sz w:val="28"/>
        </w:rPr>
        <w:t xml:space="preserve"> (1/</w:t>
      </w:r>
      <w:r w:rsidR="001A625A">
        <w:rPr>
          <w:sz w:val="28"/>
        </w:rPr>
        <w:t>5</w:t>
      </w:r>
      <w:r>
        <w:rPr>
          <w:sz w:val="28"/>
        </w:rPr>
        <w:t xml:space="preserve"> доля в праве),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____________________, </w:t>
      </w:r>
      <w:r w:rsidR="001A625A">
        <w:rPr>
          <w:sz w:val="28"/>
        </w:rPr>
        <w:t>Юшков</w:t>
      </w:r>
      <w:r w:rsidR="00675A53">
        <w:rPr>
          <w:sz w:val="28"/>
        </w:rPr>
        <w:t>а</w:t>
      </w:r>
      <w:r w:rsidR="001A625A">
        <w:rPr>
          <w:sz w:val="28"/>
        </w:rPr>
        <w:t xml:space="preserve"> А.Я.</w:t>
      </w:r>
      <w:r>
        <w:rPr>
          <w:sz w:val="28"/>
        </w:rPr>
        <w:t xml:space="preserve"> (1/</w:t>
      </w:r>
      <w:r w:rsidR="001A625A">
        <w:rPr>
          <w:sz w:val="28"/>
        </w:rPr>
        <w:t>5</w:t>
      </w:r>
      <w:r>
        <w:rPr>
          <w:sz w:val="28"/>
        </w:rPr>
        <w:t xml:space="preserve"> доля в праве), 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____________________, </w:t>
      </w:r>
      <w:r w:rsidR="001A625A">
        <w:rPr>
          <w:sz w:val="28"/>
        </w:rPr>
        <w:t>Юшков</w:t>
      </w:r>
      <w:r w:rsidR="00675A53">
        <w:rPr>
          <w:sz w:val="28"/>
        </w:rPr>
        <w:t>а</w:t>
      </w:r>
      <w:r w:rsidR="001A625A">
        <w:rPr>
          <w:sz w:val="28"/>
        </w:rPr>
        <w:t xml:space="preserve"> Я</w:t>
      </w:r>
      <w:r>
        <w:rPr>
          <w:sz w:val="28"/>
        </w:rPr>
        <w:t>.А. (1/</w:t>
      </w:r>
      <w:r w:rsidR="001A625A">
        <w:rPr>
          <w:sz w:val="28"/>
        </w:rPr>
        <w:t>5</w:t>
      </w:r>
      <w:r>
        <w:rPr>
          <w:sz w:val="28"/>
        </w:rPr>
        <w:t xml:space="preserve"> доля в праве) ___________ года рождения,  паспорт: серия ______ номер __________, выдан ___________________, код подразделения _________, зарегистрированный по адресу: _______________________________, СНИЛС __________________,</w:t>
      </w:r>
      <w:r w:rsidR="001A625A">
        <w:rPr>
          <w:sz w:val="28"/>
        </w:rPr>
        <w:t xml:space="preserve"> </w:t>
      </w:r>
      <w:r w:rsidR="001A625A" w:rsidRPr="001A625A">
        <w:rPr>
          <w:sz w:val="28"/>
        </w:rPr>
        <w:t>Юшков</w:t>
      </w:r>
      <w:r w:rsidR="00675A53">
        <w:rPr>
          <w:sz w:val="28"/>
        </w:rPr>
        <w:t>а</w:t>
      </w:r>
      <w:r w:rsidR="001A625A" w:rsidRPr="001A625A">
        <w:rPr>
          <w:sz w:val="28"/>
        </w:rPr>
        <w:t xml:space="preserve"> </w:t>
      </w:r>
      <w:r w:rsidR="001A625A">
        <w:rPr>
          <w:sz w:val="28"/>
        </w:rPr>
        <w:t>Г</w:t>
      </w:r>
      <w:r w:rsidR="001A625A" w:rsidRPr="001A625A">
        <w:rPr>
          <w:sz w:val="28"/>
        </w:rPr>
        <w:t>.А. (1/</w:t>
      </w:r>
      <w:r w:rsidR="00675A53">
        <w:rPr>
          <w:sz w:val="28"/>
        </w:rPr>
        <w:t>5</w:t>
      </w:r>
      <w:bookmarkStart w:id="0" w:name="_GoBack"/>
      <w:bookmarkEnd w:id="0"/>
      <w:r w:rsidR="001A625A" w:rsidRPr="001A625A">
        <w:rPr>
          <w:sz w:val="28"/>
        </w:rPr>
        <w:t xml:space="preserve"> доля в праве) ___________ года рождения,  паспорт: серия ______ номер __________, выдан ___________________, код подразделения _________, зарегистрированный по адресу: _______________________________, СНИЛС __________________, Юшков</w:t>
      </w:r>
      <w:r w:rsidR="00675A53">
        <w:rPr>
          <w:sz w:val="28"/>
        </w:rPr>
        <w:t>а</w:t>
      </w:r>
      <w:r w:rsidR="001A625A" w:rsidRPr="001A625A">
        <w:rPr>
          <w:sz w:val="28"/>
        </w:rPr>
        <w:t xml:space="preserve"> </w:t>
      </w:r>
      <w:r w:rsidR="001A625A">
        <w:rPr>
          <w:sz w:val="28"/>
        </w:rPr>
        <w:t>М</w:t>
      </w:r>
      <w:r w:rsidR="001A625A" w:rsidRPr="001A625A">
        <w:rPr>
          <w:sz w:val="28"/>
        </w:rPr>
        <w:t>.А. (1/</w:t>
      </w:r>
      <w:r w:rsidR="001A625A">
        <w:rPr>
          <w:sz w:val="28"/>
        </w:rPr>
        <w:t>5</w:t>
      </w:r>
      <w:r w:rsidR="001A625A" w:rsidRPr="001A625A">
        <w:rPr>
          <w:sz w:val="28"/>
        </w:rPr>
        <w:t xml:space="preserve"> доля в праве) ___________ года рождения,  паспорт: серия ______ номер __________, выдан ___________________, код подразделения _________, зарегистрированный по адресу: __________________________</w:t>
      </w:r>
      <w:r w:rsidR="001A625A">
        <w:rPr>
          <w:sz w:val="28"/>
        </w:rPr>
        <w:t>_____, СНИЛС __________________.</w:t>
      </w:r>
      <w:r w:rsidR="001A625A" w:rsidRPr="001A625A">
        <w:rPr>
          <w:sz w:val="28"/>
        </w:rPr>
        <w:t xml:space="preserve"> </w:t>
      </w:r>
      <w:r>
        <w:rPr>
          <w:sz w:val="28"/>
        </w:rPr>
        <w:t xml:space="preserve"> Право </w:t>
      </w:r>
      <w:r w:rsidR="0067289C">
        <w:rPr>
          <w:sz w:val="28"/>
        </w:rPr>
        <w:t>Юшковой С.А., Юшкова А.Я., Юшкова Я.А., Юшкова Г.А., Юшкова М.А.</w:t>
      </w:r>
      <w:r>
        <w:rPr>
          <w:sz w:val="28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61:24:002010</w:t>
      </w:r>
      <w:r w:rsidR="00D82AB9">
        <w:rPr>
          <w:sz w:val="28"/>
        </w:rPr>
        <w:t>4</w:t>
      </w:r>
      <w:r>
        <w:rPr>
          <w:sz w:val="28"/>
        </w:rPr>
        <w:t>:</w:t>
      </w:r>
      <w:r w:rsidR="00D82AB9">
        <w:rPr>
          <w:sz w:val="28"/>
        </w:rPr>
        <w:t>3</w:t>
      </w:r>
      <w:r w:rsidR="00BE618A">
        <w:rPr>
          <w:sz w:val="28"/>
        </w:rPr>
        <w:t>37</w:t>
      </w:r>
      <w:r>
        <w:rPr>
          <w:sz w:val="28"/>
        </w:rPr>
        <w:t xml:space="preserve">), номер государственной регистрации права: </w:t>
      </w:r>
      <w:r w:rsidR="00BE618A" w:rsidRPr="00BE618A">
        <w:rPr>
          <w:sz w:val="28"/>
        </w:rPr>
        <w:t>61-61-28/001/2013-540</w:t>
      </w:r>
      <w:r w:rsidR="00BE618A">
        <w:rPr>
          <w:sz w:val="28"/>
        </w:rPr>
        <w:t xml:space="preserve"> от </w:t>
      </w:r>
      <w:r w:rsidR="00BE618A" w:rsidRPr="00BE618A">
        <w:rPr>
          <w:sz w:val="28"/>
        </w:rPr>
        <w:t>14.02.2013</w:t>
      </w:r>
      <w:r>
        <w:rPr>
          <w:sz w:val="28"/>
        </w:rPr>
        <w:t xml:space="preserve"> года.</w:t>
      </w:r>
    </w:p>
    <w:p w:rsidR="00BE0C89" w:rsidRDefault="00A303D9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lastRenderedPageBreak/>
        <w:t xml:space="preserve">2. </w:t>
      </w:r>
      <w:proofErr w:type="gramStart"/>
      <w:r>
        <w:rPr>
          <w:sz w:val="28"/>
        </w:rPr>
        <w:t>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>цо</w:t>
      </w:r>
      <w:r w:rsidR="00D82AB9"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</w:t>
      </w:r>
      <w:proofErr w:type="gramEnd"/>
      <w:r>
        <w:rPr>
          <w:sz w:val="28"/>
          <w:highlight w:val="white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BE0C89" w:rsidRDefault="00A303D9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</w:t>
      </w:r>
      <w:proofErr w:type="gramStart"/>
      <w:r>
        <w:rPr>
          <w:sz w:val="28"/>
        </w:rPr>
        <w:t>с даты подписания</w:t>
      </w:r>
      <w:proofErr w:type="gramEnd"/>
      <w:r>
        <w:rPr>
          <w:sz w:val="28"/>
        </w:rPr>
        <w:t xml:space="preserve">. </w:t>
      </w:r>
    </w:p>
    <w:p w:rsidR="00BE0C89" w:rsidRDefault="00A303D9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E0C89" w:rsidRDefault="00BE0C89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</w:p>
    <w:p w:rsidR="00BE0C89" w:rsidRDefault="00A303D9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0C89" w:rsidRDefault="00A303D9">
      <w:pPr>
        <w:ind w:right="-2" w:firstLine="709"/>
        <w:jc w:val="both"/>
        <w:rPr>
          <w:sz w:val="28"/>
        </w:rPr>
      </w:pPr>
      <w:r>
        <w:rPr>
          <w:sz w:val="28"/>
        </w:rPr>
        <w:t>Костино-</w:t>
      </w:r>
      <w:proofErr w:type="spellStart"/>
      <w:r>
        <w:rPr>
          <w:sz w:val="28"/>
        </w:rPr>
        <w:t>Быстрянского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А.В. </w:t>
      </w:r>
      <w:proofErr w:type="spellStart"/>
      <w:r>
        <w:rPr>
          <w:sz w:val="28"/>
        </w:rPr>
        <w:t>Тареев</w:t>
      </w:r>
      <w:proofErr w:type="spellEnd"/>
    </w:p>
    <w:sectPr w:rsidR="00BE0C89">
      <w:pgSz w:w="11908" w:h="16848"/>
      <w:pgMar w:top="482" w:right="539" w:bottom="39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905"/>
    <w:multiLevelType w:val="multilevel"/>
    <w:tmpl w:val="4D3088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C75A6C"/>
    <w:multiLevelType w:val="multilevel"/>
    <w:tmpl w:val="4348A4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032A92"/>
    <w:multiLevelType w:val="multilevel"/>
    <w:tmpl w:val="CBBC8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3CB70F0"/>
    <w:multiLevelType w:val="multilevel"/>
    <w:tmpl w:val="E5929E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89"/>
    <w:rsid w:val="00026275"/>
    <w:rsid w:val="000B1C3B"/>
    <w:rsid w:val="001A625A"/>
    <w:rsid w:val="0067289C"/>
    <w:rsid w:val="00675A53"/>
    <w:rsid w:val="0077019A"/>
    <w:rsid w:val="007B7712"/>
    <w:rsid w:val="00A303D9"/>
    <w:rsid w:val="00BE0C89"/>
    <w:rsid w:val="00BE618A"/>
    <w:rsid w:val="00D82AB9"/>
    <w:rsid w:val="00F1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caption"/>
    <w:basedOn w:val="a"/>
    <w:next w:val="a"/>
    <w:link w:val="aa"/>
    <w:pPr>
      <w:jc w:val="center"/>
    </w:pPr>
    <w:rPr>
      <w:spacing w:val="28"/>
      <w:sz w:val="30"/>
    </w:rPr>
  </w:style>
  <w:style w:type="character" w:customStyle="1" w:styleId="aa">
    <w:name w:val="Название объекта Знак"/>
    <w:basedOn w:val="1"/>
    <w:link w:val="a9"/>
    <w:rPr>
      <w:spacing w:val="28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Знак1 Знак"/>
    <w:basedOn w:val="a"/>
    <w:link w:val="17"/>
    <w:pPr>
      <w:widowControl w:val="0"/>
      <w:spacing w:after="160" w:line="240" w:lineRule="exact"/>
      <w:jc w:val="right"/>
    </w:pPr>
  </w:style>
  <w:style w:type="character" w:customStyle="1" w:styleId="17">
    <w:name w:val="Знак Знак1 Знак"/>
    <w:basedOn w:val="1"/>
    <w:link w:val="16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customStyle="1" w:styleId="18">
    <w:name w:val="Номер страницы1"/>
    <w:basedOn w:val="12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caption"/>
    <w:basedOn w:val="a"/>
    <w:next w:val="a"/>
    <w:link w:val="aa"/>
    <w:pPr>
      <w:jc w:val="center"/>
    </w:pPr>
    <w:rPr>
      <w:spacing w:val="28"/>
      <w:sz w:val="30"/>
    </w:rPr>
  </w:style>
  <w:style w:type="character" w:customStyle="1" w:styleId="aa">
    <w:name w:val="Название объекта Знак"/>
    <w:basedOn w:val="1"/>
    <w:link w:val="a9"/>
    <w:rPr>
      <w:spacing w:val="28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Document Map"/>
    <w:basedOn w:val="a"/>
    <w:link w:val="ac"/>
    <w:rPr>
      <w:rFonts w:ascii="Tahoma" w:hAnsi="Tahoma"/>
      <w:sz w:val="16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16"/>
    </w:rPr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Знак Знак1 Знак"/>
    <w:basedOn w:val="a"/>
    <w:link w:val="17"/>
    <w:pPr>
      <w:widowControl w:val="0"/>
      <w:spacing w:after="160" w:line="240" w:lineRule="exact"/>
      <w:jc w:val="right"/>
    </w:pPr>
  </w:style>
  <w:style w:type="character" w:customStyle="1" w:styleId="17">
    <w:name w:val="Знак Знак1 Знак"/>
    <w:basedOn w:val="1"/>
    <w:link w:val="16"/>
  </w:style>
  <w:style w:type="paragraph" w:styleId="ae">
    <w:name w:val="Body Text"/>
    <w:basedOn w:val="a"/>
    <w:link w:val="af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f">
    <w:name w:val="Основной текст Знак"/>
    <w:basedOn w:val="1"/>
    <w:link w:val="ae"/>
    <w:rPr>
      <w:b/>
      <w:spacing w:val="40"/>
      <w:sz w:val="3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0">
    <w:name w:val="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"/>
    <w:basedOn w:val="1"/>
    <w:link w:val="af0"/>
    <w:rPr>
      <w:rFonts w:ascii="Tahoma" w:hAnsi="Tahoma"/>
    </w:rPr>
  </w:style>
  <w:style w:type="paragraph" w:customStyle="1" w:styleId="18">
    <w:name w:val="Номер страницы1"/>
    <w:basedOn w:val="12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2025-05-19T08:48:00Z</dcterms:created>
  <dcterms:modified xsi:type="dcterms:W3CDTF">2025-05-19T10:20:00Z</dcterms:modified>
</cp:coreProperties>
</file>