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22,4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61:24:0020101:181;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(гараж), площадью 43,7 кв.м., с кадастровым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номером 61:24:0020101:182;</w:t>
      </w:r>
    </w:p>
    <w:p w14:paraId="15000000">
      <w:pPr>
        <w:numPr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</w:t>
      </w:r>
      <w:r>
        <w:rPr>
          <w:sz w:val="28"/>
        </w:rPr>
        <w:t>, площадью 46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6000000">
      <w:pPr>
        <w:ind w:right="-2"/>
        <w:jc w:val="both"/>
        <w:rPr>
          <w:sz w:val="28"/>
        </w:rPr>
      </w:pPr>
      <w:r>
        <w:rPr>
          <w:sz w:val="28"/>
        </w:rPr>
        <w:t>61:24:0020104:183,</w:t>
      </w:r>
    </w:p>
    <w:p w14:paraId="17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Колхозная, д. 22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Бычкова Ю.В.</w:t>
      </w:r>
      <w:r>
        <w:rPr>
          <w:sz w:val="28"/>
        </w:rPr>
        <w:t>,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Бычкова Ю.В.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61:24:0020101:126),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61:24:0020101:126-61/028/2020-2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24.09.2020 года.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dis-inline"/>
    <w:basedOn w:val="Style_5"/>
    <w:link w:val="Style_4_ch"/>
  </w:style>
  <w:style w:styleId="Style_4_ch" w:type="character">
    <w:name w:val="dis-inline"/>
    <w:basedOn w:val="Style_5_ch"/>
    <w:link w:val="Style_4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old"/>
    <w:basedOn w:val="Style_5"/>
    <w:link w:val="Style_9_ch"/>
  </w:style>
  <w:style w:styleId="Style_9_ch" w:type="character">
    <w:name w:val="bold"/>
    <w:basedOn w:val="Style_5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text"/>
    <w:basedOn w:val="Style_5"/>
    <w:link w:val="Style_11_ch"/>
  </w:style>
  <w:style w:styleId="Style_11_ch" w:type="character">
    <w:name w:val="text"/>
    <w:basedOn w:val="Style_5_ch"/>
    <w:link w:val="Style_11"/>
  </w:style>
  <w:style w:styleId="Style_12" w:type="paragraph">
    <w:name w:val="Document Map"/>
    <w:basedOn w:val="Style_2"/>
    <w:link w:val="Style_12_ch"/>
    <w:rPr>
      <w:rFonts w:ascii="Tahoma" w:hAnsi="Tahoma"/>
      <w:sz w:val="16"/>
    </w:rPr>
  </w:style>
  <w:style w:styleId="Style_12_ch" w:type="character">
    <w:name w:val="Document Map"/>
    <w:basedOn w:val="Style_2_ch"/>
    <w:link w:val="Style_12"/>
    <w:rPr>
      <w:rFonts w:ascii="Tahoma" w:hAnsi="Tahoma"/>
      <w:sz w:val="16"/>
    </w:rPr>
  </w:style>
  <w:style w:styleId="Style_13" w:type="paragraph">
    <w:basedOn w:val="Style_2"/>
    <w:next w:val="Style_2"/>
    <w:link w:val="Style_1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3_ch" w:type="character">
    <w:basedOn w:val="Style_2_ch"/>
    <w:link w:val="Style_13"/>
    <w:semiHidden w:val="1"/>
    <w:unhideWhenUsed w:val="1"/>
    <w:rPr>
      <w:rFonts w:ascii="Arial" w:hAnsi="Arial"/>
      <w:sz w:val="16"/>
    </w:rPr>
  </w:style>
  <w:style w:styleId="Style_14" w:type="paragraph">
    <w:name w:val="Body Text 2"/>
    <w:basedOn w:val="Style_2"/>
    <w:link w:val="Style_14_ch"/>
    <w:pPr>
      <w:tabs>
        <w:tab w:leader="none" w:pos="9639" w:val="left"/>
      </w:tabs>
      <w:ind w:right="-2"/>
      <w:jc w:val="both"/>
    </w:pPr>
    <w:rPr>
      <w:sz w:val="28"/>
    </w:rPr>
  </w:style>
  <w:style w:styleId="Style_14_ch" w:type="character">
    <w:name w:val="Body Text 2"/>
    <w:basedOn w:val="Style_2_ch"/>
    <w:link w:val="Style_14"/>
    <w:rPr>
      <w:sz w:val="28"/>
    </w:rPr>
  </w:style>
  <w:style w:styleId="Style_15" w:type="paragraph">
    <w:name w:val="foot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footer"/>
    <w:basedOn w:val="Style_2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caption"/>
    <w:basedOn w:val="Style_2"/>
    <w:next w:val="Style_2"/>
    <w:link w:val="Style_17_ch"/>
    <w:pPr>
      <w:ind/>
      <w:jc w:val="center"/>
    </w:pPr>
    <w:rPr>
      <w:spacing w:val="28"/>
      <w:sz w:val="30"/>
    </w:rPr>
  </w:style>
  <w:style w:styleId="Style_17_ch" w:type="character">
    <w:name w:val="caption"/>
    <w:basedOn w:val="Style_2_ch"/>
    <w:link w:val="Style_17"/>
    <w:rPr>
      <w:spacing w:val="28"/>
      <w:sz w:val="30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basedOn w:val="Style_2"/>
    <w:next w:val="Style_2"/>
    <w:link w:val="Style_1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9_ch" w:type="character">
    <w:basedOn w:val="Style_2_ch"/>
    <w:link w:val="Style_19"/>
    <w:semiHidden w:val="1"/>
    <w:unhideWhenUsed w:val="1"/>
    <w:rPr>
      <w:rFonts w:ascii="Arial" w:hAnsi="Arial"/>
      <w:sz w:val="16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5" w:type="paragraph">
    <w:name w:val="Знак"/>
    <w:basedOn w:val="Style_2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"/>
    <w:basedOn w:val="Style_2_ch"/>
    <w:link w:val="Style_25"/>
    <w:rPr>
      <w:rFonts w:ascii="Tahoma" w:hAnsi="Tahoma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Body Text"/>
    <w:basedOn w:val="Style_2"/>
    <w:link w:val="Style_2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7_ch" w:type="character">
    <w:name w:val="Body Text"/>
    <w:basedOn w:val="Style_2_ch"/>
    <w:link w:val="Style_27"/>
    <w:rPr>
      <w:b w:val="1"/>
      <w:spacing w:val="40"/>
      <w:sz w:val="36"/>
    </w:rPr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header"/>
    <w:basedOn w:val="Style_2"/>
    <w:link w:val="Style_30_ch"/>
    <w:pPr>
      <w:tabs>
        <w:tab w:leader="none" w:pos="4536" w:val="center"/>
        <w:tab w:leader="none" w:pos="9072" w:val="right"/>
      </w:tabs>
      <w:ind/>
    </w:pPr>
  </w:style>
  <w:style w:styleId="Style_30_ch" w:type="character">
    <w:name w:val="header"/>
    <w:basedOn w:val="Style_2_ch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page number"/>
    <w:basedOn w:val="Style_5"/>
    <w:link w:val="Style_32_ch"/>
  </w:style>
  <w:style w:styleId="Style_32_ch" w:type="character">
    <w:name w:val="page number"/>
    <w:basedOn w:val="Style_5_ch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psevdo"/>
    <w:basedOn w:val="Style_5"/>
    <w:link w:val="Style_34_ch"/>
  </w:style>
  <w:style w:styleId="Style_34_ch" w:type="character">
    <w:name w:val="psevdo"/>
    <w:basedOn w:val="Style_5_ch"/>
    <w:link w:val="Style_34"/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 Знак1 Знак"/>
    <w:basedOn w:val="Style_2"/>
    <w:link w:val="Style_39_ch"/>
    <w:pPr>
      <w:widowControl w:val="0"/>
      <w:spacing w:after="160" w:line="240" w:lineRule="exact"/>
      <w:ind/>
      <w:jc w:val="right"/>
    </w:pPr>
  </w:style>
  <w:style w:styleId="Style_39_ch" w:type="character">
    <w:name w:val="Знак Знак1 Знак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2024-10-23T06:57:30Z</dcterms:modified>
</cp:coreProperties>
</file>