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(кухня)</w:t>
      </w:r>
      <w:r>
        <w:rPr>
          <w:sz w:val="26"/>
        </w:rPr>
        <w:t>, площадью 24,4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61:24:0020102:101;</w:t>
      </w:r>
    </w:p>
    <w:p w14:paraId="15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25,2 кв.м., с кадастровым </w:t>
      </w:r>
      <w:r>
        <w:rPr>
          <w:sz w:val="26"/>
        </w:rPr>
        <w:t>номером</w:t>
      </w:r>
    </w:p>
    <w:p w14:paraId="16000000">
      <w:pPr>
        <w:ind w:right="-2"/>
        <w:jc w:val="both"/>
        <w:rPr>
          <w:sz w:val="26"/>
        </w:rPr>
      </w:pPr>
      <w:r>
        <w:rPr>
          <w:sz w:val="26"/>
        </w:rPr>
        <w:t>61:24:0020102:190,</w:t>
      </w:r>
    </w:p>
    <w:p w14:paraId="17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Интернациональная, д. 8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Абрамян А.Н. (общеая олевая собственность, 1/2)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 и Абрамян Н.В.</w:t>
      </w:r>
      <w:r>
        <w:rPr>
          <w:sz w:val="26"/>
        </w:rPr>
        <w:t xml:space="preserve"> (общая долевая собственность, 1/2)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____________________.</w:t>
      </w:r>
      <w:r>
        <w:rPr>
          <w:sz w:val="26"/>
        </w:rPr>
        <w:t xml:space="preserve"> </w:t>
      </w:r>
      <w:r>
        <w:rPr>
          <w:sz w:val="26"/>
        </w:rPr>
        <w:t xml:space="preserve"> Право Абрамян А.Н. и Абрамян Н.В.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61:24:0020102:106), номер государственной регистрации права № 61-6-28-61/017/2011-230</w:t>
      </w:r>
      <w:r>
        <w:rPr>
          <w:sz w:val="26"/>
        </w:rPr>
        <w:t xml:space="preserve"> от 27.09.2011 года.</w:t>
      </w:r>
      <w:r>
        <w:rPr>
          <w:rFonts w:ascii="Times New Roman" w:hAnsi="Times New Roman"/>
          <w:sz w:val="26"/>
        </w:rPr>
        <w:t xml:space="preserve"> </w:t>
      </w:r>
    </w:p>
    <w:p w14:paraId="18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D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header"/>
    <w:basedOn w:val="Style_2"/>
    <w:link w:val="Style_3_ch"/>
    <w:pPr>
      <w:tabs>
        <w:tab w:leader="none" w:pos="4536" w:val="center"/>
        <w:tab w:leader="none" w:pos="9072" w:val="right"/>
      </w:tabs>
      <w:ind/>
    </w:pPr>
  </w:style>
  <w:style w:styleId="Style_3_ch" w:type="character">
    <w:name w:val="header"/>
    <w:basedOn w:val="Style_2_ch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2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2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Balloon Text"/>
    <w:basedOn w:val="Style_2"/>
    <w:link w:val="Style_9_ch"/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psevdo"/>
    <w:basedOn w:val="Style_6"/>
    <w:link w:val="Style_10_ch"/>
  </w:style>
  <w:style w:styleId="Style_10_ch" w:type="character">
    <w:name w:val="psevdo"/>
    <w:basedOn w:val="Style_6_ch"/>
    <w:link w:val="Style_10"/>
  </w:style>
  <w:style w:styleId="Style_11" w:type="paragraph">
    <w:name w:val="footer"/>
    <w:basedOn w:val="Style_2"/>
    <w:link w:val="Style_11_ch"/>
    <w:pPr>
      <w:tabs>
        <w:tab w:leader="none" w:pos="4536" w:val="center"/>
        <w:tab w:leader="none" w:pos="9072" w:val="right"/>
      </w:tabs>
      <w:ind/>
    </w:pPr>
  </w:style>
  <w:style w:styleId="Style_11_ch" w:type="character">
    <w:name w:val="footer"/>
    <w:basedOn w:val="Style_2_ch"/>
    <w:link w:val="Style_11"/>
  </w:style>
  <w:style w:styleId="Style_12" w:type="paragraph">
    <w:name w:val="heading 3"/>
    <w:basedOn w:val="Style_2"/>
    <w:next w:val="Style_2"/>
    <w:link w:val="Style_12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2_ch" w:type="character">
    <w:name w:val="heading 3"/>
    <w:basedOn w:val="Style_2_ch"/>
    <w:link w:val="Style_12"/>
    <w:rPr>
      <w:rFonts w:ascii="Cambria" w:hAnsi="Cambria"/>
      <w:b w:val="1"/>
      <w:sz w:val="26"/>
    </w:rPr>
  </w:style>
  <w:style w:styleId="Style_13" w:type="paragraph">
    <w:name w:val="Знак"/>
    <w:basedOn w:val="Style_2"/>
    <w:link w:val="Style_13_ch"/>
    <w:pPr>
      <w:spacing w:afterAutospacing="on" w:beforeAutospacing="on"/>
      <w:ind/>
    </w:pPr>
    <w:rPr>
      <w:rFonts w:ascii="Tahoma" w:hAnsi="Tahoma"/>
    </w:rPr>
  </w:style>
  <w:style w:styleId="Style_13_ch" w:type="character">
    <w:name w:val="Знак"/>
    <w:basedOn w:val="Style_2_ch"/>
    <w:link w:val="Style_13"/>
    <w:rPr>
      <w:rFonts w:ascii="Tahoma" w:hAnsi="Tahoma"/>
    </w:rPr>
  </w:style>
  <w:style w:styleId="Style_14" w:type="paragraph">
    <w:name w:val="toc 3"/>
    <w:next w:val="Style_2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text"/>
    <w:basedOn w:val="Style_6"/>
    <w:link w:val="Style_15_ch"/>
  </w:style>
  <w:style w:styleId="Style_15_ch" w:type="character">
    <w:name w:val="text"/>
    <w:basedOn w:val="Style_6_ch"/>
    <w:link w:val="Style_15"/>
  </w:style>
  <w:style w:styleId="Style_16" w:type="paragraph">
    <w:name w:val="Body Text"/>
    <w:basedOn w:val="Style_2"/>
    <w:link w:val="Style_16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16_ch" w:type="character">
    <w:name w:val="Body Text"/>
    <w:basedOn w:val="Style_2_ch"/>
    <w:link w:val="Style_16"/>
    <w:rPr>
      <w:b w:val="1"/>
      <w:spacing w:val="40"/>
      <w:sz w:val="36"/>
    </w:rPr>
  </w:style>
  <w:style w:styleId="Style_17" w:type="paragraph">
    <w:name w:val="dis-inline"/>
    <w:basedOn w:val="Style_6"/>
    <w:link w:val="Style_17_ch"/>
  </w:style>
  <w:style w:styleId="Style_17_ch" w:type="character">
    <w:name w:val="dis-inline"/>
    <w:basedOn w:val="Style_6_ch"/>
    <w:link w:val="Style_17"/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8_ch" w:type="character">
    <w:name w:val="heading 5"/>
    <w:link w:val="Style_18"/>
    <w:rPr>
      <w:rFonts w:ascii="XO Thames" w:hAnsi="XO Thames"/>
      <w:b w:val="1"/>
      <w:color w:val="000000"/>
      <w:sz w:val="22"/>
    </w:rPr>
  </w:style>
  <w:style w:styleId="Style_19" w:type="paragraph">
    <w:name w:val="heading 1"/>
    <w:basedOn w:val="Style_2"/>
    <w:next w:val="Style_2"/>
    <w:link w:val="Style_19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19_ch" w:type="character">
    <w:name w:val="heading 1"/>
    <w:basedOn w:val="Style_2_ch"/>
    <w:link w:val="Style_19"/>
    <w:rPr>
      <w:sz w:val="2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/>
      <w:jc w:val="left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2"/>
    <w:link w:val="Style_22_ch"/>
    <w:uiPriority w:val="39"/>
    <w:pPr>
      <w:ind w:firstLine="0" w:left="0"/>
    </w:pPr>
    <w:rPr>
      <w:rFonts w:ascii="XO Thames" w:hAnsi="XO Thames"/>
      <w:b w:val="1"/>
    </w:rPr>
  </w:style>
  <w:style w:styleId="Style_22_ch" w:type="character">
    <w:name w:val="toc 1"/>
    <w:link w:val="Style_22"/>
    <w:rPr>
      <w:rFonts w:ascii="XO Thames" w:hAnsi="XO Thames"/>
      <w:b w:val="1"/>
    </w:rPr>
  </w:style>
  <w:style w:styleId="Style_23" w:type="paragraph">
    <w:name w:val="Header and Footer"/>
    <w:link w:val="Style_23_ch"/>
    <w:pPr>
      <w:spacing w:line="360" w:lineRule="auto"/>
      <w:ind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page number"/>
    <w:basedOn w:val="Style_6"/>
    <w:link w:val="Style_24_ch"/>
  </w:style>
  <w:style w:styleId="Style_24_ch" w:type="character">
    <w:name w:val="page number"/>
    <w:basedOn w:val="Style_6_ch"/>
    <w:link w:val="Style_24"/>
  </w:style>
  <w:style w:styleId="Style_25" w:type="paragraph">
    <w:name w:val="toc 9"/>
    <w:next w:val="Style_2"/>
    <w:link w:val="Style_25_ch"/>
    <w:uiPriority w:val="39"/>
    <w:pPr>
      <w:ind w:firstLine="0" w:left="1600"/>
    </w:pPr>
  </w:style>
  <w:style w:styleId="Style_25_ch" w:type="character">
    <w:name w:val="toc 9"/>
    <w:link w:val="Style_25"/>
  </w:style>
  <w:style w:styleId="Style_26" w:type="paragraph">
    <w:basedOn w:val="Style_2"/>
    <w:next w:val="Style_2"/>
    <w:link w:val="Style_26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6_ch" w:type="character">
    <w:basedOn w:val="Style_2_ch"/>
    <w:link w:val="Style_26"/>
    <w:semiHidden w:val="1"/>
    <w:unhideWhenUsed w:val="1"/>
    <w:rPr>
      <w:rFonts w:ascii="Arial" w:hAnsi="Arial"/>
      <w:sz w:val="16"/>
    </w:rPr>
  </w:style>
  <w:style w:styleId="Style_27" w:type="paragraph">
    <w:name w:val="Знак Знак1 Знак"/>
    <w:basedOn w:val="Style_2"/>
    <w:link w:val="Style_27_ch"/>
    <w:pPr>
      <w:widowControl w:val="0"/>
      <w:spacing w:after="160" w:line="240" w:lineRule="exact"/>
      <w:ind/>
      <w:jc w:val="right"/>
    </w:pPr>
  </w:style>
  <w:style w:styleId="Style_27_ch" w:type="character">
    <w:name w:val="Знак Знак1 Знак"/>
    <w:basedOn w:val="Style_2_ch"/>
    <w:link w:val="Style_27"/>
  </w:style>
  <w:style w:styleId="Style_28" w:type="paragraph">
    <w:name w:val="bold"/>
    <w:basedOn w:val="Style_6"/>
    <w:link w:val="Style_28_ch"/>
  </w:style>
  <w:style w:styleId="Style_28_ch" w:type="character">
    <w:name w:val="bold"/>
    <w:basedOn w:val="Style_6_ch"/>
    <w:link w:val="Style_28"/>
  </w:style>
  <w:style w:styleId="Style_29" w:type="paragraph">
    <w:name w:val="toc 8"/>
    <w:next w:val="Style_2"/>
    <w:link w:val="Style_29_ch"/>
    <w:uiPriority w:val="39"/>
    <w:pPr>
      <w:ind w:firstLine="0" w:left="1400"/>
    </w:pPr>
  </w:style>
  <w:style w:styleId="Style_29_ch" w:type="character">
    <w:name w:val="toc 8"/>
    <w:link w:val="Style_29"/>
  </w:style>
  <w:style w:styleId="Style_30" w:type="paragraph">
    <w:name w:val="toc 5"/>
    <w:next w:val="Style_2"/>
    <w:link w:val="Style_30_ch"/>
    <w:uiPriority w:val="39"/>
    <w:pPr>
      <w:ind w:firstLine="0" w:left="800"/>
    </w:pPr>
  </w:style>
  <w:style w:styleId="Style_30_ch" w:type="character">
    <w:name w:val="toc 5"/>
    <w:link w:val="Style_30"/>
  </w:style>
  <w:style w:styleId="Style_31" w:type="paragraph">
    <w:name w:val="Subtitle"/>
    <w:next w:val="Style_2"/>
    <w:link w:val="Style_31_ch"/>
    <w:uiPriority w:val="11"/>
    <w:qFormat/>
    <w:rPr>
      <w:rFonts w:ascii="XO Thames" w:hAnsi="XO Thames"/>
      <w:i w:val="1"/>
      <w:color w:val="616161"/>
      <w:sz w:val="24"/>
    </w:rPr>
  </w:style>
  <w:style w:styleId="Style_31_ch" w:type="character">
    <w:name w:val="Subtitle"/>
    <w:link w:val="Style_31"/>
    <w:rPr>
      <w:rFonts w:ascii="XO Thames" w:hAnsi="XO Thames"/>
      <w:i w:val="1"/>
      <w:color w:val="616161"/>
      <w:sz w:val="24"/>
    </w:rPr>
  </w:style>
  <w:style w:styleId="Style_32" w:type="paragraph">
    <w:name w:val="caption"/>
    <w:basedOn w:val="Style_2"/>
    <w:next w:val="Style_2"/>
    <w:link w:val="Style_32_ch"/>
    <w:pPr>
      <w:ind/>
      <w:jc w:val="center"/>
    </w:pPr>
    <w:rPr>
      <w:spacing w:val="28"/>
      <w:sz w:val="30"/>
    </w:rPr>
  </w:style>
  <w:style w:styleId="Style_32_ch" w:type="character">
    <w:name w:val="caption"/>
    <w:basedOn w:val="Style_2_ch"/>
    <w:link w:val="Style_32"/>
    <w:rPr>
      <w:spacing w:val="28"/>
      <w:sz w:val="30"/>
    </w:rPr>
  </w:style>
  <w:style w:styleId="Style_33" w:type="paragraph">
    <w:name w:val="toc 10"/>
    <w:next w:val="Style_2"/>
    <w:link w:val="Style_33_ch"/>
    <w:uiPriority w:val="39"/>
    <w:pPr>
      <w:ind w:firstLine="0" w:left="1800"/>
    </w:pPr>
  </w:style>
  <w:style w:styleId="Style_33_ch" w:type="character">
    <w:name w:val="toc 10"/>
    <w:link w:val="Style_33"/>
  </w:style>
  <w:style w:styleId="Style_34" w:type="paragraph">
    <w:name w:val="Title"/>
    <w:basedOn w:val="Style_2"/>
    <w:link w:val="Style_34_ch"/>
    <w:uiPriority w:val="10"/>
    <w:qFormat/>
    <w:pPr>
      <w:ind/>
      <w:jc w:val="center"/>
    </w:pPr>
    <w:rPr>
      <w:b w:val="1"/>
      <w:caps w:val="1"/>
      <w:sz w:val="36"/>
    </w:rPr>
  </w:style>
  <w:style w:styleId="Style_34_ch" w:type="character">
    <w:name w:val="Title"/>
    <w:basedOn w:val="Style_2_ch"/>
    <w:link w:val="Style_34"/>
    <w:rPr>
      <w:b w:val="1"/>
      <w:caps w:val="1"/>
      <w:sz w:val="36"/>
    </w:rPr>
  </w:style>
  <w:style w:styleId="Style_35" w:type="paragraph">
    <w:name w:val="heading 4"/>
    <w:basedOn w:val="Style_2"/>
    <w:next w:val="Style_2"/>
    <w:link w:val="Style_35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5_ch" w:type="character">
    <w:name w:val="heading 4"/>
    <w:basedOn w:val="Style_2_ch"/>
    <w:link w:val="Style_35"/>
    <w:rPr>
      <w:b w:val="1"/>
      <w:sz w:val="28"/>
    </w:rPr>
  </w:style>
  <w:style w:styleId="Style_36" w:type="paragraph">
    <w:basedOn w:val="Style_2"/>
    <w:next w:val="Style_2"/>
    <w:link w:val="Style_36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6_ch" w:type="character">
    <w:basedOn w:val="Style_2_ch"/>
    <w:link w:val="Style_36"/>
    <w:semiHidden w:val="1"/>
    <w:unhideWhenUsed w:val="1"/>
    <w:rPr>
      <w:rFonts w:ascii="Arial" w:hAnsi="Arial"/>
      <w:sz w:val="16"/>
    </w:rPr>
  </w:style>
  <w:style w:styleId="Style_37" w:type="paragraph">
    <w:name w:val="heading 2"/>
    <w:next w:val="Style_2"/>
    <w:link w:val="Style_3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7_ch" w:type="character">
    <w:name w:val="heading 2"/>
    <w:link w:val="Style_37"/>
    <w:rPr>
      <w:rFonts w:ascii="XO Thames" w:hAnsi="XO Thames"/>
      <w:b w:val="1"/>
      <w:color w:val="00A0FF"/>
      <w:sz w:val="26"/>
    </w:rPr>
  </w:style>
  <w:style w:styleId="Style_38" w:type="paragraph">
    <w:name w:val="Body Text 2"/>
    <w:basedOn w:val="Style_2"/>
    <w:link w:val="Style_38_ch"/>
    <w:pPr>
      <w:tabs>
        <w:tab w:leader="none" w:pos="9639" w:val="left"/>
      </w:tabs>
      <w:ind w:right="-2"/>
      <w:jc w:val="both"/>
    </w:pPr>
    <w:rPr>
      <w:sz w:val="28"/>
    </w:rPr>
  </w:style>
  <w:style w:styleId="Style_38_ch" w:type="character">
    <w:name w:val="Body Text 2"/>
    <w:basedOn w:val="Style_2_ch"/>
    <w:link w:val="Style_38"/>
    <w:rPr>
      <w:sz w:val="28"/>
    </w:rPr>
  </w:style>
  <w:style w:styleId="Style_39" w:type="paragraph">
    <w:name w:val="Document Map"/>
    <w:basedOn w:val="Style_2"/>
    <w:link w:val="Style_39_ch"/>
    <w:rPr>
      <w:rFonts w:ascii="Tahoma" w:hAnsi="Tahoma"/>
      <w:sz w:val="16"/>
    </w:rPr>
  </w:style>
  <w:style w:styleId="Style_39_ch" w:type="character">
    <w:name w:val="Document Map"/>
    <w:basedOn w:val="Style_2_ch"/>
    <w:link w:val="Style_39"/>
    <w:rPr>
      <w:rFonts w:ascii="Tahoma" w:hAnsi="Tahoma"/>
      <w:sz w:val="16"/>
    </w:r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2024-06-26T12:41:23Z</dcterms:modified>
</cp:coreProperties>
</file>