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6C" w:rsidRDefault="00343306" w:rsidP="003B466C">
      <w:pPr>
        <w:jc w:val="right"/>
        <w:rPr>
          <w:b/>
        </w:rPr>
      </w:pPr>
      <w:r>
        <w:rPr>
          <w:b/>
        </w:rPr>
        <w:t xml:space="preserve">                                         </w:t>
      </w:r>
      <w:r w:rsidR="00996F7D" w:rsidRPr="00941472">
        <w:rPr>
          <w:b/>
        </w:rPr>
        <w:t xml:space="preserve">                     </w:t>
      </w:r>
      <w:r>
        <w:rPr>
          <w:b/>
        </w:rPr>
        <w:t xml:space="preserve"> </w:t>
      </w:r>
    </w:p>
    <w:p w:rsidR="00996F7D" w:rsidRDefault="000E46ED" w:rsidP="003B466C">
      <w:pPr>
        <w:jc w:val="center"/>
        <w:rPr>
          <w:b/>
        </w:rPr>
      </w:pPr>
      <w:r w:rsidRPr="004B698D">
        <w:rPr>
          <w:b/>
        </w:rPr>
        <w:t>СОБРАНИЕ ДЕПУТАТОВ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C87E77">
            <w:pPr>
              <w:jc w:val="both"/>
            </w:pPr>
            <w:r>
              <w:t xml:space="preserve">         </w:t>
            </w:r>
            <w:r w:rsidR="00C87E77">
              <w:t>27</w:t>
            </w:r>
            <w:r>
              <w:t xml:space="preserve">  </w:t>
            </w:r>
            <w:r w:rsidR="00941472">
              <w:t xml:space="preserve">   </w:t>
            </w:r>
            <w:r w:rsidR="00996F7D">
              <w:t xml:space="preserve"> </w:t>
            </w:r>
            <w:r w:rsidR="003B466C">
              <w:t>январ</w:t>
            </w:r>
            <w:r w:rsidR="00C87E77">
              <w:t>я</w:t>
            </w:r>
            <w:r w:rsidR="003B466C">
              <w:t xml:space="preserve">   </w:t>
            </w:r>
            <w:r w:rsidR="004B698D" w:rsidRPr="004B698D">
              <w:t>201</w:t>
            </w:r>
            <w:r w:rsidR="003B466C">
              <w:t>6</w:t>
            </w:r>
            <w:r w:rsidR="004B698D" w:rsidRPr="004B698D">
              <w:t xml:space="preserve">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3B466C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  <w:r w:rsidR="00C87E77">
              <w:t>87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</w:t>
            </w:r>
            <w:proofErr w:type="spellStart"/>
            <w:r w:rsidRPr="004B698D">
              <w:t>Быстрянский</w:t>
            </w:r>
            <w:proofErr w:type="spellEnd"/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Костино-Быстрянского</w:t>
            </w:r>
            <w:r w:rsidR="00223532" w:rsidRPr="004B698D">
              <w:rPr>
                <w:bCs/>
                <w:szCs w:val="24"/>
              </w:rPr>
              <w:t xml:space="preserve"> сельского поселения от 24.12.201</w:t>
            </w:r>
            <w:r w:rsidR="003B466C">
              <w:rPr>
                <w:bCs/>
                <w:szCs w:val="24"/>
              </w:rPr>
              <w:t>5</w:t>
            </w:r>
            <w:r w:rsidR="00223532" w:rsidRPr="004B698D">
              <w:rPr>
                <w:bCs/>
                <w:szCs w:val="24"/>
              </w:rPr>
              <w:t xml:space="preserve"> № </w:t>
            </w:r>
            <w:r w:rsidR="003B466C">
              <w:rPr>
                <w:bCs/>
                <w:szCs w:val="24"/>
              </w:rPr>
              <w:t>85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 сельского поселения</w:t>
            </w:r>
          </w:p>
          <w:p w:rsidR="003B466C" w:rsidRPr="004B698D" w:rsidRDefault="00086EC7" w:rsidP="003B466C">
            <w:pPr>
              <w:jc w:val="both"/>
              <w:rPr>
                <w:bCs/>
              </w:rPr>
            </w:pPr>
            <w:r w:rsidRPr="004B698D">
              <w:rPr>
                <w:bCs/>
              </w:rPr>
              <w:t>Морозовского района на 201</w:t>
            </w:r>
            <w:r w:rsidR="003B466C">
              <w:rPr>
                <w:bCs/>
              </w:rPr>
              <w:t>6 год»</w:t>
            </w:r>
          </w:p>
          <w:p w:rsidR="00C825C6" w:rsidRPr="004B698D" w:rsidRDefault="00C825C6" w:rsidP="00FF5E87">
            <w:pPr>
              <w:jc w:val="both"/>
              <w:rPr>
                <w:bCs/>
              </w:rPr>
            </w:pPr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</w:t>
      </w:r>
      <w:proofErr w:type="gramStart"/>
      <w:r w:rsidRPr="004B698D">
        <w:t>решение  Собрания</w:t>
      </w:r>
      <w:proofErr w:type="gramEnd"/>
      <w:r w:rsidRPr="004B698D">
        <w:t xml:space="preserve"> депутатов Костино-Быстрянского сельского поселения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№</w:t>
      </w:r>
      <w:r w:rsidR="003B466C">
        <w:t>85</w:t>
      </w:r>
      <w:r w:rsidRPr="004B698D">
        <w:t xml:space="preserve"> от 24.12.201</w:t>
      </w:r>
      <w:r w:rsidR="003B466C">
        <w:t>5</w:t>
      </w:r>
      <w:r w:rsidRPr="004B698D">
        <w:t>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 w:rsidR="003B466C">
        <w:t>5</w:t>
      </w:r>
      <w:r w:rsidRPr="004B698D">
        <w:t xml:space="preserve"> года №</w:t>
      </w:r>
      <w:r w:rsidR="003B466C">
        <w:t>85</w:t>
      </w:r>
      <w:r w:rsidRPr="004B698D">
        <w:t xml:space="preserve"> «О бюджете Костино-Быстрянского сельского поселения Морозовского района на 201</w:t>
      </w:r>
      <w:r w:rsidR="003B466C">
        <w:t>6</w:t>
      </w:r>
      <w:r w:rsidRPr="004B698D">
        <w:t xml:space="preserve"> год»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="002849FB"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 w:rsidR="002849FB">
        <w:t>8894,3</w:t>
      </w:r>
      <w:r w:rsidR="00941472">
        <w:t xml:space="preserve">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</w:t>
      </w:r>
      <w:proofErr w:type="gramStart"/>
      <w:r w:rsidRPr="004B698D">
        <w:t>расходов  бюджета</w:t>
      </w:r>
      <w:proofErr w:type="gramEnd"/>
      <w:r w:rsidRPr="004B698D">
        <w:t xml:space="preserve"> Костино-Быстрянского сельского поселения в сумме </w:t>
      </w:r>
      <w:r w:rsidR="00ED20B2">
        <w:t>9193,7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поселения Морозовского района на 1 января 2016 года в сумме 0 тыс. рублей, в том числе верхний предел долга по муниципальным гарантиям Костино-Быстрянского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4) предельный объем муниципального долга Костино-Быстрянского сельского поселения Морозовского района в сумме </w:t>
      </w:r>
      <w:r w:rsidR="00992B1B">
        <w:t>2128,65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5) объем расходов на обслуживание муниципального долга Костино-Быстрянского сельского поселения в сумме 0 </w:t>
      </w:r>
      <w:proofErr w:type="spellStart"/>
      <w:r w:rsidRPr="004B698D">
        <w:t>тыс.рублей</w:t>
      </w:r>
      <w:proofErr w:type="spellEnd"/>
      <w:r w:rsidRPr="004B698D">
        <w:t>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proofErr w:type="gramStart"/>
      <w:r w:rsidR="007E6E34">
        <w:t>де</w:t>
      </w:r>
      <w:r w:rsidR="00AA274F">
        <w:t>фицит</w:t>
      </w:r>
      <w:r w:rsidRPr="004B698D">
        <w:t xml:space="preserve">  бюджета</w:t>
      </w:r>
      <w:proofErr w:type="gramEnd"/>
      <w:r w:rsidRPr="004B698D">
        <w:t xml:space="preserve"> Костино-Быстрянского сельского поселения в сумме </w:t>
      </w:r>
      <w:r w:rsidR="007E6E34">
        <w:t>299,4</w:t>
      </w:r>
      <w:r w:rsidRPr="004B698D">
        <w:t xml:space="preserve"> тыс. рублей.</w:t>
      </w:r>
    </w:p>
    <w:p w:rsidR="00C15E4E" w:rsidRDefault="00C15E4E" w:rsidP="00DE4D7B">
      <w:pPr>
        <w:ind w:right="255"/>
        <w:jc w:val="both"/>
      </w:pPr>
    </w:p>
    <w:p w:rsidR="00DC5E9E" w:rsidRPr="004B698D" w:rsidRDefault="00DC5E9E" w:rsidP="00DC5E9E">
      <w:pPr>
        <w:jc w:val="both"/>
      </w:pPr>
    </w:p>
    <w:p w:rsidR="00DC5E9E" w:rsidRPr="004B698D" w:rsidRDefault="00526CAF" w:rsidP="00DC5E9E">
      <w:pPr>
        <w:jc w:val="both"/>
      </w:pPr>
      <w:r>
        <w:t>2</w:t>
      </w:r>
      <w:r w:rsidR="00DC5E9E" w:rsidRPr="004B698D">
        <w:t>.</w:t>
      </w:r>
      <w:r w:rsidR="00DC5E9E" w:rsidRPr="004B698D">
        <w:rPr>
          <w:color w:val="000000"/>
        </w:rPr>
        <w:t xml:space="preserve">Внести изменения и изложить в следующей редакции приложение </w:t>
      </w:r>
      <w:r w:rsidR="00992B1B">
        <w:rPr>
          <w:color w:val="000000"/>
        </w:rPr>
        <w:t>2</w:t>
      </w:r>
      <w:r w:rsidR="00DC5E9E" w:rsidRPr="004B698D">
        <w:rPr>
          <w:color w:val="000000"/>
        </w:rPr>
        <w:t xml:space="preserve"> «</w:t>
      </w:r>
      <w:r w:rsidR="00DC5E9E"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 w:rsidR="00992B1B">
        <w:rPr>
          <w:bCs/>
          <w:color w:val="000000"/>
        </w:rPr>
        <w:t>6</w:t>
      </w:r>
      <w:bookmarkStart w:id="0" w:name="_GoBack"/>
      <w:bookmarkEnd w:id="0"/>
      <w:r w:rsidR="00DC5E9E" w:rsidRPr="004B698D">
        <w:rPr>
          <w:bCs/>
          <w:color w:val="000000"/>
        </w:rPr>
        <w:t xml:space="preserve"> год»</w:t>
      </w:r>
      <w:r w:rsidR="00DC5E9E" w:rsidRPr="004B698D">
        <w:t>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 xml:space="preserve">Приложение  </w:t>
            </w:r>
            <w:r w:rsidR="00526CAF">
              <w:t>2</w:t>
            </w:r>
            <w:proofErr w:type="gramEnd"/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к  решению</w:t>
            </w:r>
            <w:proofErr w:type="gramEnd"/>
            <w:r w:rsidRPr="004B698D">
              <w:t xml:space="preserve">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Быстрянскогосельского</w:t>
            </w:r>
            <w:proofErr w:type="spellEnd"/>
          </w:p>
          <w:p w:rsidR="00DC5E9E" w:rsidRPr="00526CAF" w:rsidRDefault="00DC5E9E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 w:rsidR="00526CAF"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DC5E9E" w:rsidRPr="004B698D" w:rsidRDefault="00DC5E9E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 w:rsidR="00526CAF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 w:rsidR="00526CAF">
              <w:t xml:space="preserve">                       </w:t>
            </w:r>
            <w:r w:rsidRPr="004B698D">
              <w:t xml:space="preserve">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 xml:space="preserve">Код   </w:t>
            </w:r>
            <w:proofErr w:type="gramStart"/>
            <w:r w:rsidRPr="004B698D">
              <w:rPr>
                <w:b/>
              </w:rPr>
              <w:t>БК  РФ</w:t>
            </w:r>
            <w:proofErr w:type="gram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526CAF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96F7D">
            <w:pPr>
              <w:jc w:val="both"/>
            </w:pPr>
            <w:r>
              <w:t>-299,4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96F7D">
            <w:pPr>
              <w:jc w:val="both"/>
            </w:pPr>
            <w:r>
              <w:t>-299,4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AC13D1">
            <w:r>
              <w:t>8 894,3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526CAF">
            <w:r w:rsidRPr="00526CAF">
              <w:t>8 894,3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941472">
            <w:r w:rsidRPr="00526CAF">
              <w:t>8 894,3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526CAF" w:rsidP="00941472">
            <w:pPr>
              <w:jc w:val="both"/>
            </w:pPr>
            <w:r w:rsidRPr="00526CAF">
              <w:t>8 894,3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r>
              <w:t>9 193,7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r w:rsidRPr="00526CAF">
              <w:t>9 193,7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r w:rsidRPr="00526CAF">
              <w:t>9 193,7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pPr>
              <w:jc w:val="both"/>
            </w:pPr>
            <w:r w:rsidRPr="00526CAF">
              <w:t>9 193,7</w:t>
            </w:r>
          </w:p>
        </w:tc>
      </w:tr>
      <w:tr w:rsidR="00DC5E9E" w:rsidRPr="004B698D" w:rsidTr="00526CAF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noWrap/>
          </w:tcPr>
          <w:p w:rsidR="00DC5E9E" w:rsidRPr="004B698D" w:rsidRDefault="00526CAF" w:rsidP="001A1F03">
            <w:pPr>
              <w:jc w:val="both"/>
              <w:rPr>
                <w:b/>
              </w:rPr>
            </w:pPr>
            <w:r>
              <w:rPr>
                <w:b/>
              </w:rPr>
              <w:t>-299,4</w:t>
            </w:r>
          </w:p>
        </w:tc>
      </w:tr>
    </w:tbl>
    <w:p w:rsidR="00DC5E9E" w:rsidRDefault="00DC5E9E" w:rsidP="00DE4D7B">
      <w:pPr>
        <w:ind w:right="255"/>
        <w:jc w:val="both"/>
      </w:pPr>
    </w:p>
    <w:p w:rsidR="00526CAF" w:rsidRPr="004B698D" w:rsidRDefault="00526CAF" w:rsidP="00DE4D7B">
      <w:pPr>
        <w:ind w:right="255"/>
        <w:jc w:val="both"/>
      </w:pPr>
    </w:p>
    <w:p w:rsidR="00CC71C8" w:rsidRDefault="00526CAF" w:rsidP="00CC71C8">
      <w:pPr>
        <w:jc w:val="both"/>
        <w:rPr>
          <w:bCs/>
          <w:color w:val="000000"/>
          <w:spacing w:val="-8"/>
        </w:rPr>
      </w:pPr>
      <w:r>
        <w:t>3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</w:t>
      </w:r>
      <w:proofErr w:type="gramStart"/>
      <w:r w:rsidR="002648B6">
        <w:t>6</w:t>
      </w:r>
      <w:r w:rsidR="00D33FD7" w:rsidRPr="004B698D">
        <w:t xml:space="preserve">  «</w:t>
      </w:r>
      <w:proofErr w:type="gramEnd"/>
      <w:r w:rsidR="00D33FD7" w:rsidRPr="004B698D">
        <w:t>Распределение бюджетных ассигнований на 201</w:t>
      </w:r>
      <w:r>
        <w:t>6</w:t>
      </w:r>
      <w:r w:rsidR="00D33FD7"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23"/>
        <w:gridCol w:w="463"/>
        <w:gridCol w:w="730"/>
        <w:gridCol w:w="1803"/>
        <w:gridCol w:w="709"/>
        <w:gridCol w:w="1010"/>
        <w:gridCol w:w="236"/>
        <w:gridCol w:w="236"/>
      </w:tblGrid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1" w:name="RANGE!A1:F64"/>
            <w:bookmarkEnd w:id="1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2648B6">
            <w:pPr>
              <w:jc w:val="center"/>
            </w:pPr>
            <w:r w:rsidRPr="004B698D">
              <w:t xml:space="preserve">Приложение </w:t>
            </w:r>
            <w:r w:rsidR="002648B6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</w:p>
          <w:p w:rsidR="00CC71C8" w:rsidRPr="004B698D" w:rsidRDefault="00CC71C8" w:rsidP="00CC71C8">
            <w:pPr>
              <w:jc w:val="center"/>
            </w:pPr>
            <w:r w:rsidRPr="004B698D">
              <w:t>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5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E467D5">
            <w:pPr>
              <w:jc w:val="center"/>
            </w:pPr>
            <w:r w:rsidRPr="004B698D">
              <w:t>на 201</w:t>
            </w:r>
            <w:r w:rsidR="00E467D5"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Костино-Быстрянского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75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60"/>
        </w:trPr>
        <w:tc>
          <w:tcPr>
            <w:tcW w:w="10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Костино-Быстрянского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526CAF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526CAF">
        <w:trPr>
          <w:trHeight w:val="7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  <w:r w:rsidR="00526CAF"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ВСЕГО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9 193,7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ОБЩЕГОСУДАРСТВЕННЫЕ ВОПРОСЫ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4 251,6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784,3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3 154,1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2 517,6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B57C36">
              <w:t>подпрограммы« Нормативно</w:t>
            </w:r>
            <w:proofErr w:type="gramEnd"/>
            <w:r w:rsidRPr="00B57C36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598,3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2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Обеспечение проведения выборов и референдумов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2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4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Резервные фонды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184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55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Другие общегосударственные вопросы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25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2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Default="00526CAF" w:rsidP="00526CAF">
            <w:r w:rsidRPr="00B57C36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BE6FB8" w:rsidRPr="00B57C36" w:rsidRDefault="00BE6FB8" w:rsidP="00526CAF"/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BE6FB8" w:rsidRPr="004B698D" w:rsidTr="00BE6FB8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 w:rsidRPr="00BE6FB8">
              <w:lastRenderedPageBreak/>
              <w:t xml:space="preserve">Обеспечение дополнительного профессионального образования лиц, замещающих выборные </w:t>
            </w:r>
            <w:proofErr w:type="spellStart"/>
            <w:proofErr w:type="gramStart"/>
            <w:r w:rsidRPr="00BE6FB8">
              <w:t>муници-пальные</w:t>
            </w:r>
            <w:proofErr w:type="spellEnd"/>
            <w:proofErr w:type="gramEnd"/>
            <w:r w:rsidRPr="00BE6FB8">
              <w:t xml:space="preserve">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</w:t>
            </w:r>
            <w:proofErr w:type="spellStart"/>
            <w:r w:rsidRPr="00BE6FB8">
              <w:t>Муниципаль-ная</w:t>
            </w:r>
            <w:proofErr w:type="spellEnd"/>
            <w:r w:rsidRPr="00BE6FB8">
              <w:t xml:space="preserve"> политика» (Иные закупки товаров, работ и услуг для обеспечения государственных (</w:t>
            </w:r>
            <w:proofErr w:type="spellStart"/>
            <w:r w:rsidRPr="00BE6FB8">
              <w:t>муници-пальных</w:t>
            </w:r>
            <w:proofErr w:type="spellEnd"/>
            <w:r w:rsidRPr="00BE6FB8">
              <w:t>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B57C36" w:rsidRDefault="00BE6FB8" w:rsidP="00BE6FB8">
            <w: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Pr="00FD11D1" w:rsidRDefault="00BE6FB8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B8" w:rsidRDefault="00BE6FB8" w:rsidP="00BE6FB8">
            <w:r w:rsidRPr="00FD11D1"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FB8" w:rsidRPr="004B698D" w:rsidRDefault="00BE6FB8" w:rsidP="00BE6FB8"/>
        </w:tc>
      </w:tr>
      <w:tr w:rsidR="00526CAF" w:rsidRPr="004B698D" w:rsidTr="00526CAF">
        <w:trPr>
          <w:trHeight w:val="18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Мероприятия, </w:t>
            </w:r>
            <w:proofErr w:type="spellStart"/>
            <w:r w:rsidRPr="00B57C36">
              <w:t>напрвленные</w:t>
            </w:r>
            <w:proofErr w:type="spellEnd"/>
            <w:r w:rsidRPr="00B57C36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lastRenderedPageBreak/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B57C36">
              <w:t>непрграммных</w:t>
            </w:r>
            <w:proofErr w:type="spellEnd"/>
            <w:r w:rsidRPr="00B57C36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E467D5">
        <w:trPr>
          <w:trHeight w:val="34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ОБОРОНА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56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Мобилизационная и вневойсковая подготовка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НАЦИОНАЛЬНАЯ ЭКОНОМИКА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 Дорожное хозяйство (дорожные фонды)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ЖИЛИЩНО-КОММУНАЛЬНОЕ ХОЗЯЙСТВО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335,5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Коммунальное хозяйство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18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72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E467D5">
            <w:r w:rsidRPr="00B57C36"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 xml:space="preserve">Расходы на </w:t>
            </w:r>
            <w:proofErr w:type="spellStart"/>
            <w:r w:rsidRPr="00B57C36">
              <w:t>софинансирование</w:t>
            </w:r>
            <w:proofErr w:type="spellEnd"/>
            <w:r w:rsidRPr="00B57C36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06 1 00 25150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Благоустройство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210,5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3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200,5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BE6FB8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B57C36">
              <w:t>Энергоэффективность</w:t>
            </w:r>
            <w:proofErr w:type="spellEnd"/>
            <w:r w:rsidRPr="00B57C36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КУЛЬТУРА, КИНЕМАТОГРАФИЯ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2 760,3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Культура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2 760,3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2 760,3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СОЦИАЛЬНАЯ ПОЛИТИКА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Пенсионное обеспечение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180,9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 И СПОРТ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  <w:tr w:rsidR="00526CAF" w:rsidRPr="004B698D" w:rsidTr="00526CAF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Физическая культура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01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AF" w:rsidRPr="00B57C36" w:rsidRDefault="00526CAF" w:rsidP="00526CAF">
            <w:r w:rsidRPr="00B57C36">
              <w:t>26,5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AF" w:rsidRPr="004B698D" w:rsidRDefault="00526CAF" w:rsidP="00526CAF"/>
        </w:tc>
      </w:tr>
    </w:tbl>
    <w:p w:rsidR="00D33FD7" w:rsidRPr="004B698D" w:rsidRDefault="00D33FD7" w:rsidP="004B1673">
      <w:pPr>
        <w:jc w:val="both"/>
      </w:pPr>
    </w:p>
    <w:p w:rsidR="005242FB" w:rsidRDefault="0005105E" w:rsidP="00FF5E87">
      <w:pPr>
        <w:shd w:val="clear" w:color="auto" w:fill="FFFFFF"/>
        <w:jc w:val="both"/>
      </w:pPr>
      <w:r>
        <w:t>4</w:t>
      </w:r>
      <w:r w:rsidR="009B131A" w:rsidRPr="004B698D">
        <w:t>.</w:t>
      </w:r>
      <w:r w:rsidR="005242FB" w:rsidRPr="004B698D">
        <w:t xml:space="preserve"> Приложение </w:t>
      </w:r>
      <w:r w:rsidR="002648B6">
        <w:t>7</w:t>
      </w:r>
      <w:r w:rsidR="005242FB" w:rsidRPr="004B698D">
        <w:t xml:space="preserve"> «</w:t>
      </w:r>
      <w:r w:rsidR="005242FB" w:rsidRPr="004B698D">
        <w:rPr>
          <w:bCs/>
          <w:color w:val="000000"/>
          <w:spacing w:val="-6"/>
        </w:rPr>
        <w:t xml:space="preserve">Ведомственная структура </w:t>
      </w:r>
      <w:proofErr w:type="gramStart"/>
      <w:r w:rsidR="005242FB" w:rsidRPr="004B698D">
        <w:rPr>
          <w:bCs/>
          <w:color w:val="000000"/>
          <w:spacing w:val="-6"/>
        </w:rPr>
        <w:t>расходов  бюджета</w:t>
      </w:r>
      <w:proofErr w:type="gramEnd"/>
      <w:r w:rsidR="005242FB" w:rsidRPr="004B698D">
        <w:rPr>
          <w:bCs/>
          <w:color w:val="000000"/>
          <w:spacing w:val="-6"/>
        </w:rPr>
        <w:t xml:space="preserve"> </w:t>
      </w:r>
      <w:r w:rsidR="006372CD" w:rsidRPr="004B698D">
        <w:rPr>
          <w:bCs/>
          <w:color w:val="000000"/>
          <w:spacing w:val="-6"/>
        </w:rPr>
        <w:t>Костино-Быстрянского</w:t>
      </w:r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BE6FB8">
        <w:rPr>
          <w:bCs/>
          <w:color w:val="000000"/>
          <w:spacing w:val="-6"/>
        </w:rPr>
        <w:t>6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661"/>
        <w:gridCol w:w="993"/>
        <w:gridCol w:w="992"/>
      </w:tblGrid>
      <w:tr w:rsidR="00A73472" w:rsidRPr="004B698D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2648B6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Приложение </w:t>
            </w:r>
            <w:r w:rsidR="002648B6">
              <w:rPr>
                <w:b/>
                <w:bCs/>
              </w:rPr>
              <w:t>7</w:t>
            </w:r>
          </w:p>
        </w:tc>
      </w:tr>
      <w:tr w:rsidR="00A73472" w:rsidRPr="004B698D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</w:t>
            </w:r>
            <w:proofErr w:type="gramStart"/>
            <w:r w:rsidRPr="00A73472">
              <w:rPr>
                <w:b/>
                <w:bCs/>
              </w:rPr>
              <w:t>депутатов  Костино</w:t>
            </w:r>
            <w:proofErr w:type="gramEnd"/>
            <w:r w:rsidRPr="00A73472">
              <w:rPr>
                <w:b/>
                <w:bCs/>
              </w:rPr>
              <w:t xml:space="preserve">-Быстрянского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67D5" w:rsidRDefault="00A73472" w:rsidP="00E467D5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«О бюджете Костино-Быстрянского сельского поселения </w:t>
            </w:r>
          </w:p>
          <w:p w:rsidR="00A73472" w:rsidRPr="00A73472" w:rsidRDefault="00A73472" w:rsidP="00E467D5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</w:t>
            </w:r>
            <w:r w:rsidR="00E467D5">
              <w:rPr>
                <w:b/>
                <w:bCs/>
              </w:rPr>
              <w:t>6</w:t>
            </w:r>
            <w:r w:rsidRPr="00A73472">
              <w:rPr>
                <w:b/>
                <w:bCs/>
              </w:rPr>
              <w:t xml:space="preserve"> год</w:t>
            </w:r>
            <w:r w:rsidR="00E467D5">
              <w:rPr>
                <w:b/>
                <w:bCs/>
              </w:rPr>
              <w:t>»</w:t>
            </w:r>
          </w:p>
        </w:tc>
      </w:tr>
      <w:tr w:rsidR="00A73472" w:rsidRPr="004B698D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E467D5">
            <w:pPr>
              <w:rPr>
                <w:b/>
                <w:bCs/>
              </w:rPr>
            </w:pPr>
          </w:p>
        </w:tc>
      </w:tr>
      <w:tr w:rsidR="00A73472" w:rsidRPr="00BE3D3E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BE6FB8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E467D5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</w:t>
            </w:r>
            <w:r w:rsidR="00E467D5">
              <w:rPr>
                <w:b/>
                <w:bCs/>
              </w:rPr>
              <w:t>6</w:t>
            </w:r>
            <w:r w:rsidRPr="00440E71">
              <w:rPr>
                <w:b/>
                <w:bCs/>
              </w:rPr>
              <w:t xml:space="preserve"> год</w:t>
            </w:r>
          </w:p>
        </w:tc>
      </w:tr>
      <w:tr w:rsidR="00A73472" w:rsidRPr="00BE3D3E" w:rsidTr="00BE6FB8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BE6FB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B61659" w:rsidRPr="00BE3D3E" w:rsidTr="00BE6FB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E6FB8">
            <w:r w:rsidRPr="00EE4B11">
              <w:t>9</w:t>
            </w:r>
            <w:r w:rsidR="004D44EE">
              <w:t> </w:t>
            </w:r>
            <w:r w:rsidRPr="00EE4B11">
              <w:t>1</w:t>
            </w:r>
            <w:r w:rsidR="00BE6FB8">
              <w:t>93</w:t>
            </w:r>
            <w:r w:rsidR="004D44EE">
              <w:t>,</w:t>
            </w:r>
            <w:r w:rsidR="00BE6FB8">
              <w:t>7</w:t>
            </w:r>
          </w:p>
        </w:tc>
      </w:tr>
      <w:tr w:rsidR="00B61659" w:rsidRPr="00BE3D3E" w:rsidTr="00BE6FB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E6FB8">
            <w:r w:rsidRPr="00EE4B11">
              <w:t>9</w:t>
            </w:r>
            <w:r w:rsidR="004D44EE">
              <w:t> </w:t>
            </w:r>
            <w:r w:rsidR="00BE6FB8">
              <w:t>193</w:t>
            </w:r>
            <w:r w:rsidR="004D44EE">
              <w:t>,</w:t>
            </w:r>
            <w:r w:rsidR="00BE6FB8">
              <w:t>7</w:t>
            </w:r>
          </w:p>
        </w:tc>
      </w:tr>
      <w:tr w:rsidR="00B61659" w:rsidRPr="00BE3D3E" w:rsidTr="00BE6FB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88 1 00 00110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784,3</w:t>
            </w:r>
          </w:p>
        </w:tc>
      </w:tr>
      <w:tr w:rsidR="00B61659" w:rsidRPr="00BE3D3E" w:rsidTr="00BE6FB8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2 517,6</w:t>
            </w:r>
          </w:p>
        </w:tc>
      </w:tr>
      <w:tr w:rsidR="00B61659" w:rsidRPr="00BE3D3E" w:rsidTr="00BE6FB8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EE4B11">
              <w:t>подпрограммы« Нормативно</w:t>
            </w:r>
            <w:proofErr w:type="gramEnd"/>
            <w:r w:rsidRPr="00EE4B11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598,3</w:t>
            </w:r>
          </w:p>
        </w:tc>
      </w:tr>
      <w:tr w:rsidR="00B61659" w:rsidRPr="00BE3D3E" w:rsidTr="00BE6FB8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38,0</w:t>
            </w:r>
          </w:p>
        </w:tc>
      </w:tr>
      <w:tr w:rsidR="00B61659" w:rsidRPr="00BE3D3E" w:rsidTr="00BE6FB8">
        <w:trPr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89 9 00 72390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0,2</w:t>
            </w:r>
          </w:p>
        </w:tc>
      </w:tr>
      <w:tr w:rsidR="00B61659" w:rsidRPr="00BE3D3E" w:rsidTr="00BE6FB8">
        <w:trPr>
          <w:trHeight w:val="3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08 2 00 99990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241,9</w:t>
            </w:r>
          </w:p>
        </w:tc>
      </w:tr>
      <w:tr w:rsidR="00B61659" w:rsidRPr="00BE3D3E" w:rsidTr="00BE6FB8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99 1 00 90100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BE6FB8">
        <w:trPr>
          <w:trHeight w:val="3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16,5</w:t>
            </w:r>
          </w:p>
        </w:tc>
      </w:tr>
      <w:tr w:rsidR="00B61659" w:rsidRPr="00BE3D3E" w:rsidTr="00BE6FB8">
        <w:trPr>
          <w:trHeight w:val="2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BE6FB8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09 1 00 22630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2,1</w:t>
            </w:r>
          </w:p>
        </w:tc>
      </w:tr>
      <w:tr w:rsidR="00B61659" w:rsidRPr="00BE3D3E" w:rsidTr="00BE6FB8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Мероприятия, </w:t>
            </w:r>
            <w:proofErr w:type="spellStart"/>
            <w:r w:rsidRPr="00EE4B11">
              <w:t>напрвленные</w:t>
            </w:r>
            <w:proofErr w:type="spellEnd"/>
            <w:r w:rsidRPr="00EE4B11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09 1 00 25140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8,0</w:t>
            </w:r>
          </w:p>
        </w:tc>
      </w:tr>
      <w:tr w:rsidR="00B61659" w:rsidRPr="00BE3D3E" w:rsidTr="00BE6FB8">
        <w:trPr>
          <w:trHeight w:val="21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09 1 00 99020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BE6FB8">
        <w:trPr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09 2 00 25060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BE6FB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09 3 00 25070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BE6FB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09 4 00 25110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0,5</w:t>
            </w:r>
          </w:p>
        </w:tc>
      </w:tr>
      <w:tr w:rsidR="00B61659" w:rsidRPr="00BE3D3E" w:rsidTr="00BE6FB8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09 5 00 25130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1,2</w:t>
            </w:r>
          </w:p>
        </w:tc>
      </w:tr>
      <w:tr w:rsidR="00B61659" w:rsidRPr="00BE3D3E" w:rsidTr="00BE6FB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</w:t>
            </w:r>
            <w:proofErr w:type="spellStart"/>
            <w:r w:rsidRPr="00EE4B11">
              <w:t>непрграммных</w:t>
            </w:r>
            <w:proofErr w:type="spellEnd"/>
            <w:r w:rsidRPr="00EE4B11">
              <w:t xml:space="preserve">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99 9 00 25080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30,0</w:t>
            </w:r>
          </w:p>
        </w:tc>
      </w:tr>
      <w:tr w:rsidR="00B61659" w:rsidRPr="00BE3D3E" w:rsidTr="00BE6FB8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89 9 00 51180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174,8</w:t>
            </w:r>
          </w:p>
        </w:tc>
      </w:tr>
      <w:tr w:rsidR="00B61659" w:rsidRPr="00BE3D3E" w:rsidTr="00BE6FB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BE6FB8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60,0</w:t>
            </w:r>
          </w:p>
        </w:tc>
      </w:tr>
      <w:tr w:rsidR="00B61659" w:rsidRPr="00BE3D3E" w:rsidTr="00BE6FB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02 0 00 21690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10,0</w:t>
            </w:r>
          </w:p>
        </w:tc>
      </w:tr>
      <w:tr w:rsidR="00B61659" w:rsidRPr="00BE3D3E" w:rsidTr="00BE6FB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1 208,0</w:t>
            </w:r>
          </w:p>
        </w:tc>
      </w:tr>
      <w:tr w:rsidR="00B61659" w:rsidRPr="00BE3D3E" w:rsidTr="00BE6FB8">
        <w:trPr>
          <w:trHeight w:val="18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05 0 00 25130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13,1</w:t>
            </w:r>
          </w:p>
        </w:tc>
      </w:tr>
      <w:tr w:rsidR="00B61659" w:rsidRPr="00BE3D3E" w:rsidTr="00BE6FB8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05 0 00 73510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163,0</w:t>
            </w:r>
          </w:p>
        </w:tc>
      </w:tr>
      <w:tr w:rsidR="00B61659" w:rsidRPr="00BE3D3E" w:rsidTr="00BE6FB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5,0</w:t>
            </w:r>
          </w:p>
        </w:tc>
      </w:tr>
      <w:tr w:rsidR="00B61659" w:rsidRPr="00BE3D3E" w:rsidTr="00BE6FB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9E12B1">
            <w:r w:rsidRPr="00EE4B11">
              <w:lastRenderedPageBreak/>
              <w:t xml:space="preserve"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40,0</w:t>
            </w:r>
          </w:p>
        </w:tc>
      </w:tr>
      <w:tr w:rsidR="00B61659" w:rsidRPr="00BE3D3E" w:rsidTr="00BE6FB8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 xml:space="preserve">Расходы на </w:t>
            </w:r>
            <w:proofErr w:type="spellStart"/>
            <w:r w:rsidRPr="00EE4B11">
              <w:t>софинансирование</w:t>
            </w:r>
            <w:proofErr w:type="spellEnd"/>
            <w:r w:rsidRPr="00EE4B11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06 1 00 25150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80,0</w:t>
            </w:r>
          </w:p>
        </w:tc>
      </w:tr>
      <w:tr w:rsidR="00B61659" w:rsidRPr="00BE3D3E" w:rsidTr="00BE6FB8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200,5</w:t>
            </w:r>
          </w:p>
        </w:tc>
      </w:tr>
      <w:tr w:rsidR="00B61659" w:rsidRPr="00BE3D3E" w:rsidTr="00BE6FB8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01 0 00 25030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8,0</w:t>
            </w:r>
          </w:p>
        </w:tc>
      </w:tr>
      <w:tr w:rsidR="00B61659" w:rsidRPr="00BE3D3E" w:rsidTr="00BE6FB8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EE4B11">
              <w:t>Энергоэффективность</w:t>
            </w:r>
            <w:proofErr w:type="spellEnd"/>
            <w:r w:rsidRPr="00EE4B11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07 0 00 25090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2,0</w:t>
            </w:r>
          </w:p>
        </w:tc>
      </w:tr>
      <w:tr w:rsidR="00B61659" w:rsidRPr="00BE3D3E" w:rsidTr="00BE6FB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03 0 00 00590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2 760,3</w:t>
            </w:r>
          </w:p>
        </w:tc>
      </w:tr>
      <w:tr w:rsidR="00B61659" w:rsidRPr="00BE3D3E" w:rsidTr="00BE6FB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09 1 00 10050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180,9</w:t>
            </w:r>
          </w:p>
        </w:tc>
      </w:tr>
      <w:tr w:rsidR="00B61659" w:rsidRPr="00BE3D3E" w:rsidTr="00BE6FB8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04 0 00 21950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Default="00B61659" w:rsidP="00B61659">
            <w:r w:rsidRPr="00EE4B11">
              <w:t>26,5</w:t>
            </w:r>
          </w:p>
        </w:tc>
      </w:tr>
      <w:tr w:rsidR="00B61659" w:rsidRPr="00BE3D3E" w:rsidTr="00BE6FB8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659" w:rsidRPr="00EE4B11" w:rsidRDefault="00B61659" w:rsidP="00B616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659" w:rsidRPr="00EE4B11" w:rsidRDefault="00B61659" w:rsidP="00B61659">
            <w:r w:rsidRPr="00EE4B11">
              <w:t>9 193,7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05105E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6A94" w:rsidRPr="004B698D">
        <w:rPr>
          <w:rFonts w:ascii="Times New Roman" w:hAnsi="Times New Roman"/>
          <w:sz w:val="24"/>
          <w:szCs w:val="24"/>
        </w:rPr>
        <w:t xml:space="preserve">. Приложение </w:t>
      </w:r>
      <w:r w:rsidR="002648B6">
        <w:rPr>
          <w:rFonts w:ascii="Times New Roman" w:hAnsi="Times New Roman"/>
          <w:sz w:val="24"/>
          <w:szCs w:val="24"/>
        </w:rPr>
        <w:t>8</w:t>
      </w:r>
      <w:r w:rsidR="007A6A94"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</w:t>
      </w:r>
      <w:proofErr w:type="spellStart"/>
      <w:r w:rsidR="00872952" w:rsidRPr="004B698D">
        <w:rPr>
          <w:rFonts w:ascii="Times New Roman" w:hAnsi="Times New Roman"/>
          <w:sz w:val="24"/>
          <w:szCs w:val="24"/>
        </w:rPr>
        <w:t>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поселения Морозовского района на 201</w:t>
      </w:r>
      <w:r w:rsidR="00BE6FB8"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p w:rsidR="00C729B1" w:rsidRPr="004B698D" w:rsidRDefault="00C729B1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1701"/>
        <w:gridCol w:w="709"/>
        <w:gridCol w:w="567"/>
        <w:gridCol w:w="567"/>
        <w:gridCol w:w="992"/>
        <w:gridCol w:w="895"/>
        <w:gridCol w:w="287"/>
      </w:tblGrid>
      <w:tr w:rsidR="00872952" w:rsidRPr="004B698D" w:rsidTr="004D44E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2" w:name="RANGE!A1:F69"/>
            <w:bookmarkEnd w:id="2"/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</w:t>
            </w:r>
            <w:r w:rsidR="002648B6"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9E12B1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 xml:space="preserve">Костино-Быстрянского сельского поселения Морозовского района </w:t>
            </w:r>
            <w:r w:rsidRPr="004B698D">
              <w:t>на 201</w:t>
            </w:r>
            <w:r w:rsidR="009E12B1">
              <w:t>6</w:t>
            </w:r>
            <w:r w:rsidRPr="004B698D">
              <w:t xml:space="preserve"> год</w:t>
            </w:r>
            <w:r w:rsidR="009E12B1"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9B1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по целевым статьям (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</w:p>
          <w:p w:rsidR="00872952" w:rsidRPr="00B8069D" w:rsidRDefault="00346825" w:rsidP="00C729B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Костино-Быстрянского</w:t>
            </w:r>
            <w:r w:rsidR="00C7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6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E6FB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классификации расходов бюджета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BE6FB8">
              <w:rPr>
                <w:rFonts w:ascii="Times New Roman" w:hAnsi="Times New Roman"/>
                <w:sz w:val="24"/>
                <w:szCs w:val="24"/>
              </w:rPr>
              <w:t>6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60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BE6FB8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="00872952"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9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9 193,7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14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услугами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253,5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79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повышению качества водоснабжения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69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200,5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22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86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18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1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208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206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2 760,3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Костино-Быстрянского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2 760,3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01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82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8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93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5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98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Подпрограмма «Устойчивое развитие сельской территории Костино-Быстрянского сельского поселения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90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</w:t>
            </w:r>
            <w:proofErr w:type="spellStart"/>
            <w:r w:rsidRPr="00823742">
              <w:t>софинансирование</w:t>
            </w:r>
            <w:proofErr w:type="spellEnd"/>
            <w:r w:rsidRPr="00823742">
              <w:t xml:space="preserve"> расходов по разработке проектно-сметной документации объектов газификации в рамках подпрограммы «Устойчивое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06 1 00 25150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96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979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"</w:t>
            </w:r>
            <w:proofErr w:type="spellStart"/>
            <w:r w:rsidRPr="00823742">
              <w:t>Энергоэффективность</w:t>
            </w:r>
            <w:proofErr w:type="spellEnd"/>
            <w:r w:rsidRPr="00823742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12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3 395,8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634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Подпрограмма </w:t>
            </w:r>
            <w:proofErr w:type="gramStart"/>
            <w:r w:rsidRPr="00823742">
              <w:t>« Нормативно</w:t>
            </w:r>
            <w:proofErr w:type="gramEnd"/>
            <w:r w:rsidRPr="00823742">
              <w:t>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3 395,8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268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выплаты по оплате труда работников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2 517,6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2627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 xml:space="preserve">Расходы на обеспечение деятельности Администрации Костино-Быстрянского сельского поселения в рамках </w:t>
            </w:r>
            <w:proofErr w:type="gramStart"/>
            <w:r w:rsidRPr="00823742">
              <w:t>подпрограммы« Нормативно</w:t>
            </w:r>
            <w:proofErr w:type="gramEnd"/>
            <w:r w:rsidRPr="00823742">
              <w:t>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598,3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2538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lastRenderedPageBreak/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программы Костино-Быстрянского сельского поселения «Управление муниципальными финансами и создание условий для повышения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Муниципальная программа Костино-Быстрянского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217,2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34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«Развитие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214,5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76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16,5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180,9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93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4D44EE" w:rsidRDefault="004D44EE" w:rsidP="004D44EE">
            <w:r w:rsidRPr="00823742">
              <w:t>Мероприятия по диспансеризации муниципальных служащих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96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Мероприятия, </w:t>
            </w:r>
            <w:proofErr w:type="spellStart"/>
            <w:r w:rsidRPr="00823742">
              <w:t>напрвленные</w:t>
            </w:r>
            <w:proofErr w:type="spellEnd"/>
            <w:r w:rsidRPr="00823742">
              <w:t xml:space="preserve">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Костино-Быстрянского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05105E">
        <w:trPr>
          <w:trHeight w:val="58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50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208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59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t xml:space="preserve"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1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Подпрограмма "Обеспечение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BE6FB8">
        <w:trPr>
          <w:trHeight w:val="1979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BE6FB8">
            <w:r w:rsidRPr="00823742">
              <w:lastRenderedPageBreak/>
              <w:t xml:space="preserve">Расходы на страхование добровольных народных дружин в рамках подпрограммы «Обеспечение общественного порядка»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70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37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Глава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858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784,3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10690">
        <w:trPr>
          <w:trHeight w:val="772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Обеспечение деятельности Администрации Костино-Быстрянского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10690">
        <w:trPr>
          <w:trHeight w:val="557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4D44E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10690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Непрограммные расходы органов местного самоуправления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EE" w:rsidRPr="00823742" w:rsidRDefault="004D44EE" w:rsidP="004D44EE">
            <w:r w:rsidRPr="00823742"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4EE" w:rsidRPr="004B698D" w:rsidRDefault="004D44EE" w:rsidP="004D44EE"/>
        </w:tc>
      </w:tr>
      <w:tr w:rsidR="004D44EE" w:rsidRPr="004B698D" w:rsidTr="00A10690">
        <w:trPr>
          <w:trHeight w:val="562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4D44EE">
        <w:trPr>
          <w:trHeight w:val="1551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  <w:tr w:rsidR="004D44EE" w:rsidRPr="004B698D" w:rsidTr="004D44EE">
        <w:trPr>
          <w:trHeight w:val="41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E" w:rsidRPr="00823742" w:rsidRDefault="004D44EE" w:rsidP="004D44EE">
            <w:r w:rsidRPr="00823742"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4EE" w:rsidRPr="004B698D" w:rsidRDefault="004D44EE" w:rsidP="004D44EE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157A8" w:rsidRDefault="002648B6" w:rsidP="002157A8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lastRenderedPageBreak/>
        <w:t>6</w:t>
      </w:r>
      <w:r w:rsidR="002157A8">
        <w:rPr>
          <w:bCs/>
          <w:color w:val="000000"/>
          <w:spacing w:val="-6"/>
        </w:rPr>
        <w:t xml:space="preserve">. </w:t>
      </w:r>
      <w:r w:rsidR="003D3EB7">
        <w:rPr>
          <w:bCs/>
          <w:color w:val="000000"/>
          <w:spacing w:val="-6"/>
        </w:rPr>
        <w:t>В</w:t>
      </w:r>
      <w:r w:rsidR="002157A8">
        <w:rPr>
          <w:bCs/>
          <w:color w:val="000000"/>
          <w:spacing w:val="-6"/>
        </w:rPr>
        <w:t xml:space="preserve"> приложение</w:t>
      </w:r>
      <w:r w:rsidR="003D3EB7">
        <w:rPr>
          <w:bCs/>
          <w:color w:val="000000"/>
          <w:spacing w:val="-6"/>
        </w:rPr>
        <w:t xml:space="preserve"> </w:t>
      </w:r>
      <w:r w:rsidR="002157A8">
        <w:rPr>
          <w:bCs/>
          <w:color w:val="000000"/>
          <w:spacing w:val="-6"/>
        </w:rPr>
        <w:t>1</w:t>
      </w:r>
      <w:r>
        <w:rPr>
          <w:bCs/>
          <w:color w:val="000000"/>
          <w:spacing w:val="-6"/>
        </w:rPr>
        <w:t>0</w:t>
      </w:r>
      <w:r w:rsidR="002157A8">
        <w:rPr>
          <w:bCs/>
          <w:color w:val="000000"/>
          <w:spacing w:val="-6"/>
        </w:rPr>
        <w:t xml:space="preserve"> «Межбюджетные трансферты, передаваемые из бюджета Морозовского района бюджету поселения на 201</w:t>
      </w:r>
      <w:r>
        <w:rPr>
          <w:bCs/>
          <w:color w:val="000000"/>
          <w:spacing w:val="-6"/>
        </w:rPr>
        <w:t>6</w:t>
      </w:r>
      <w:r w:rsidR="002157A8">
        <w:rPr>
          <w:bCs/>
          <w:color w:val="000000"/>
          <w:spacing w:val="-6"/>
        </w:rPr>
        <w:t xml:space="preserve"> год (</w:t>
      </w:r>
      <w:proofErr w:type="spellStart"/>
      <w:r w:rsidR="002157A8">
        <w:rPr>
          <w:bCs/>
          <w:color w:val="000000"/>
          <w:spacing w:val="-6"/>
        </w:rPr>
        <w:t>софинансирование</w:t>
      </w:r>
      <w:proofErr w:type="spellEnd"/>
      <w:r w:rsidR="002157A8">
        <w:rPr>
          <w:bCs/>
          <w:color w:val="000000"/>
          <w:spacing w:val="-6"/>
        </w:rPr>
        <w:t xml:space="preserve"> расходов за счет средств бюджета поселения)</w:t>
      </w:r>
    </w:p>
    <w:p w:rsidR="00234313" w:rsidRDefault="00234313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2648B6" w:rsidRPr="002648B6" w:rsidRDefault="002648B6" w:rsidP="002648B6">
      <w:pPr>
        <w:ind w:left="3960" w:right="-104" w:hanging="3421"/>
        <w:jc w:val="right"/>
      </w:pPr>
      <w:r w:rsidRPr="002648B6">
        <w:t xml:space="preserve"> Морозовского района на 2016 </w:t>
      </w:r>
      <w:proofErr w:type="gramStart"/>
      <w:r w:rsidRPr="002648B6">
        <w:t>год »</w:t>
      </w:r>
      <w:proofErr w:type="gramEnd"/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2648B6" w:rsidRPr="002648B6" w:rsidRDefault="002648B6" w:rsidP="002648B6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 на 2016 год</w:t>
      </w:r>
    </w:p>
    <w:p w:rsidR="002648B6" w:rsidRPr="002648B6" w:rsidRDefault="002648B6" w:rsidP="002648B6">
      <w:pPr>
        <w:tabs>
          <w:tab w:val="left" w:pos="4005"/>
        </w:tabs>
        <w:jc w:val="right"/>
        <w:rPr>
          <w:sz w:val="28"/>
          <w:szCs w:val="28"/>
        </w:rPr>
      </w:pPr>
    </w:p>
    <w:p w:rsidR="002648B6" w:rsidRPr="002648B6" w:rsidRDefault="002648B6" w:rsidP="002648B6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34"/>
        <w:gridCol w:w="1149"/>
      </w:tblGrid>
      <w:tr w:rsidR="002648B6" w:rsidRPr="002648B6" w:rsidTr="003514BB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</w:pP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proofErr w:type="gramStart"/>
            <w:r w:rsidRPr="002648B6">
              <w:rPr>
                <w:bCs/>
              </w:rPr>
              <w:t>Классификация  расходов</w:t>
            </w:r>
            <w:proofErr w:type="gramEnd"/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Сумма </w:t>
            </w:r>
          </w:p>
        </w:tc>
      </w:tr>
      <w:tr w:rsidR="002648B6" w:rsidRPr="002648B6" w:rsidTr="003514BB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gramStart"/>
            <w:r w:rsidRPr="002648B6">
              <w:rPr>
                <w:bCs/>
              </w:rPr>
              <w:t>Ведом-</w:t>
            </w:r>
            <w:proofErr w:type="spellStart"/>
            <w:r w:rsidRPr="002648B6">
              <w:rPr>
                <w:bCs/>
              </w:rPr>
              <w:t>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За счет средств </w:t>
            </w:r>
            <w:proofErr w:type="spellStart"/>
            <w:proofErr w:type="gramStart"/>
            <w:r w:rsidRPr="002648B6">
              <w:rPr>
                <w:bCs/>
              </w:rPr>
              <w:t>област-ного</w:t>
            </w:r>
            <w:proofErr w:type="spellEnd"/>
            <w:proofErr w:type="gramEnd"/>
            <w:r w:rsidRPr="002648B6">
              <w:rPr>
                <w:bCs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За счет средств местного бюджета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2648B6" w:rsidRPr="002648B6" w:rsidTr="003514BB">
        <w:trPr>
          <w:trHeight w:val="917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6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2648B6">
              <w:rPr>
                <w:bCs/>
              </w:rPr>
              <w:t>Софинансирование</w:t>
            </w:r>
            <w:proofErr w:type="spellEnd"/>
            <w:r w:rsidRPr="002648B6">
              <w:rPr>
                <w:bCs/>
              </w:rPr>
              <w:t xml:space="preserve"> особо важных и (или) контролируемых Правительством Ростовской области объектов и направлений расходования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</w:tr>
      <w:tr w:rsidR="002648B6" w:rsidRPr="002648B6" w:rsidTr="003514BB">
        <w:trPr>
          <w:trHeight w:val="383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jc w:val="both"/>
            </w:pPr>
            <w:r w:rsidRPr="002648B6">
              <w:t>Ремонт и содержание автомобильных дорог общего пользования местного значения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2648B6" w:rsidRPr="002648B6" w:rsidTr="003514BB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Приобретение музыкального инструмента (баян)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0801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0300000590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50,0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50,0</w:t>
            </w:r>
          </w:p>
        </w:tc>
      </w:tr>
      <w:tr w:rsidR="002648B6" w:rsidRPr="002648B6" w:rsidTr="003514BB">
        <w:trPr>
          <w:trHeight w:val="383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50,0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8B6" w:rsidRPr="002648B6" w:rsidRDefault="002648B6" w:rsidP="002648B6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213,0</w:t>
            </w:r>
          </w:p>
        </w:tc>
      </w:tr>
    </w:tbl>
    <w:p w:rsidR="002648B6" w:rsidRPr="002648B6" w:rsidRDefault="002648B6" w:rsidP="002648B6">
      <w:pPr>
        <w:tabs>
          <w:tab w:val="left" w:pos="5775"/>
          <w:tab w:val="right" w:pos="9355"/>
        </w:tabs>
        <w:jc w:val="right"/>
      </w:pPr>
    </w:p>
    <w:p w:rsidR="00795F90" w:rsidRDefault="00795F90" w:rsidP="002648B6">
      <w:pPr>
        <w:pStyle w:val="ConsPlusNormal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</w:t>
      </w:r>
      <w:proofErr w:type="gramStart"/>
      <w:r w:rsidRPr="004B698D">
        <w:t>момента  опубликования</w:t>
      </w:r>
      <w:proofErr w:type="gramEnd"/>
      <w:r w:rsidRPr="004B698D">
        <w:t xml:space="preserve"> </w:t>
      </w:r>
      <w:r w:rsidR="00AB2A8A" w:rsidRPr="004B698D">
        <w:t>и распространяется на правоотношения с 01.01.201</w:t>
      </w:r>
      <w:r w:rsidR="002648B6">
        <w:t>6</w:t>
      </w:r>
      <w:r w:rsidR="00AB2A8A" w:rsidRPr="004B698D">
        <w:t xml:space="preserve">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</w:t>
      </w:r>
      <w:proofErr w:type="gramStart"/>
      <w:r w:rsidRPr="004B698D">
        <w:t xml:space="preserve">Глава  </w:t>
      </w:r>
      <w:r w:rsidR="006372CD" w:rsidRPr="004B698D">
        <w:t>Костино</w:t>
      </w:r>
      <w:proofErr w:type="gramEnd"/>
      <w:r w:rsidR="006372CD" w:rsidRPr="004B698D">
        <w:t>-Быстрянского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proofErr w:type="spellStart"/>
      <w:r w:rsidR="00AB2A8A" w:rsidRPr="004B698D">
        <w:t>С.Н.Хлебников</w:t>
      </w:r>
      <w:proofErr w:type="spellEnd"/>
    </w:p>
    <w:sectPr w:rsidR="00FD365A" w:rsidRPr="004B698D" w:rsidSect="00CE3CC1">
      <w:footerReference w:type="even" r:id="rId8"/>
      <w:footerReference w:type="default" r:id="rId9"/>
      <w:footerReference w:type="first" r:id="rId10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6A" w:rsidRDefault="008D1A6A">
      <w:r>
        <w:separator/>
      </w:r>
    </w:p>
  </w:endnote>
  <w:endnote w:type="continuationSeparator" w:id="0">
    <w:p w:rsidR="008D1A6A" w:rsidRDefault="008D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9" w:rsidRDefault="00B61659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659" w:rsidRDefault="00B616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9" w:rsidRDefault="00B61659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2B1B">
      <w:rPr>
        <w:rStyle w:val="a7"/>
        <w:noProof/>
      </w:rPr>
      <w:t>21</w:t>
    </w:r>
    <w:r>
      <w:rPr>
        <w:rStyle w:val="a7"/>
      </w:rPr>
      <w:fldChar w:fldCharType="end"/>
    </w:r>
  </w:p>
  <w:p w:rsidR="00B61659" w:rsidRDefault="00B616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EndPr/>
    <w:sdtContent>
      <w:p w:rsidR="00B61659" w:rsidRDefault="00B616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B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659" w:rsidRDefault="00B616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6A" w:rsidRDefault="008D1A6A">
      <w:r>
        <w:separator/>
      </w:r>
    </w:p>
  </w:footnote>
  <w:footnote w:type="continuationSeparator" w:id="0">
    <w:p w:rsidR="008D1A6A" w:rsidRDefault="008D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0CE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66C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6E34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1A6A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1B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13D1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E77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FCD1-4F71-42DC-8989-46D3120E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47594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121</cp:revision>
  <cp:lastPrinted>2016-01-18T08:08:00Z</cp:lastPrinted>
  <dcterms:created xsi:type="dcterms:W3CDTF">2015-03-05T06:00:00Z</dcterms:created>
  <dcterms:modified xsi:type="dcterms:W3CDTF">2016-03-02T13:43:00Z</dcterms:modified>
</cp:coreProperties>
</file>