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Морозовский район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</w:t>
      </w:r>
      <w:r>
        <w:rPr>
          <w:b w:val="1"/>
          <w:sz w:val="28"/>
        </w:rPr>
        <w:t>Костино-</w:t>
      </w:r>
      <w:r>
        <w:rPr>
          <w:b w:val="1"/>
          <w:sz w:val="28"/>
        </w:rPr>
        <w:t>Быстрянского</w:t>
      </w:r>
      <w:r>
        <w:rPr>
          <w:b w:val="1"/>
          <w:sz w:val="28"/>
        </w:rPr>
        <w:t xml:space="preserve"> 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i w:val="1"/>
          <w:sz w:val="28"/>
          <w:u w:val="single"/>
        </w:rPr>
      </w:pPr>
      <w:r>
        <w:rPr>
          <w:b w:val="1"/>
          <w:sz w:val="28"/>
        </w:rPr>
        <w:t xml:space="preserve">                  РАСПОРЯЖЕНИЕ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</w:t>
      </w: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rPr>
          <w:b w:val="1"/>
          <w:sz w:val="28"/>
        </w:rPr>
      </w:pPr>
      <w:r>
        <w:rPr>
          <w:b w:val="1"/>
          <w:sz w:val="28"/>
        </w:rPr>
        <w:t xml:space="preserve"> 11 мая 2022 г.                                     № 15      </w:t>
      </w:r>
      <w:r>
        <w:rPr>
          <w:b w:val="1"/>
          <w:sz w:val="28"/>
        </w:rPr>
        <w:t xml:space="preserve">             х. Костино-Быстрянский</w:t>
      </w:r>
    </w:p>
    <w:p w14:paraId="0D000000">
      <w:pPr>
        <w:rPr>
          <w:b w:val="1"/>
          <w:sz w:val="28"/>
        </w:rPr>
      </w:pPr>
      <w:r>
        <w:rPr>
          <w:b w:val="1"/>
          <w:sz w:val="28"/>
        </w:rPr>
        <w:t xml:space="preserve"> </w:t>
      </w:r>
    </w:p>
    <w:p w14:paraId="0E000000">
      <w:pPr>
        <w:pStyle w:val="Style_2"/>
      </w:pPr>
    </w:p>
    <w:tbl>
      <w:tblPr>
        <w:tblStyle w:val="Style_3"/>
        <w:tblLayout w:type="fixed"/>
      </w:tblPr>
      <w:tblGrid>
        <w:gridCol w:w="5510"/>
      </w:tblGrid>
      <w:tr>
        <w:tc>
          <w:tcPr>
            <w:tcW w:type="dxa" w:w="5510"/>
          </w:tcPr>
          <w:p w14:paraId="0F000000">
            <w:pPr>
              <w:rPr>
                <w:sz w:val="28"/>
              </w:rPr>
            </w:pPr>
            <w:r>
              <w:rPr>
                <w:sz w:val="28"/>
              </w:rPr>
              <w:t xml:space="preserve">О  создании комиссии по проведению </w:t>
            </w:r>
          </w:p>
        </w:tc>
      </w:tr>
      <w:tr>
        <w:tc>
          <w:tcPr>
            <w:tcW w:type="dxa" w:w="5510"/>
          </w:tcPr>
          <w:p w14:paraId="10000000">
            <w:pPr>
              <w:rPr>
                <w:sz w:val="28"/>
              </w:rPr>
            </w:pPr>
            <w:r>
              <w:rPr>
                <w:sz w:val="28"/>
              </w:rPr>
              <w:t>открытого аукциона на право заключения договора аренды недвижимого имущества, находящегося в собственности муниципального образования «Костино-Быстрянское сельское поселение»</w:t>
            </w:r>
          </w:p>
        </w:tc>
      </w:tr>
    </w:tbl>
    <w:p w14:paraId="11000000">
      <w:pPr>
        <w:spacing w:after="28" w:before="28" w:line="100" w:lineRule="atLeast"/>
        <w:ind w:firstLine="708"/>
        <w:jc w:val="both"/>
        <w:rPr>
          <w:sz w:val="28"/>
          <w:shd w:fill="FFD821" w:val="clear"/>
        </w:rPr>
      </w:pPr>
    </w:p>
    <w:p w14:paraId="12000000">
      <w:pPr>
        <w:spacing w:after="28" w:before="28" w:line="100" w:lineRule="atLeast"/>
        <w:ind w:firstLine="708"/>
        <w:jc w:val="both"/>
        <w:rPr>
          <w:sz w:val="28"/>
          <w:shd w:fill="FFD821" w:val="clear"/>
        </w:rPr>
      </w:pPr>
      <w:r>
        <w:rPr>
          <w:sz w:val="28"/>
        </w:rPr>
        <w:t>Руководствуясь статьей 14 Федерального закона от 06.10.2003 N 131-ФЗ "Об общих принципах организации местного самоупра</w:t>
      </w:r>
      <w:r>
        <w:rPr>
          <w:sz w:val="28"/>
        </w:rPr>
        <w:t xml:space="preserve">вления в Российской Федерации", </w:t>
      </w:r>
      <w:r>
        <w:rPr>
          <w:rFonts w:ascii="Times New Roman" w:hAnsi="Times New Roman"/>
          <w:sz w:val="28"/>
        </w:rPr>
        <w:t>решением Собрания депутатов Костино-</w:t>
      </w:r>
      <w:r>
        <w:rPr>
          <w:rFonts w:ascii="Times New Roman" w:hAnsi="Times New Roman"/>
          <w:sz w:val="28"/>
        </w:rPr>
        <w:t>Быстрянского сельского поселения от 29.03.2018 № 60 "</w:t>
      </w:r>
      <w:r>
        <w:rPr>
          <w:rFonts w:ascii="Times New Roman" w:hAnsi="Times New Roman"/>
          <w:b w:val="0"/>
          <w:sz w:val="28"/>
        </w:rPr>
        <w:t xml:space="preserve">Об утверждении </w:t>
      </w:r>
      <w:r>
        <w:rPr>
          <w:rFonts w:ascii="Times New Roman" w:hAnsi="Times New Roman"/>
          <w:b w:val="0"/>
          <w:sz w:val="28"/>
        </w:rPr>
        <w:t xml:space="preserve">Положения о порядке </w:t>
      </w:r>
      <w:r>
        <w:rPr>
          <w:rFonts w:ascii="Times New Roman" w:hAnsi="Times New Roman"/>
          <w:b w:val="0"/>
          <w:sz w:val="28"/>
        </w:rPr>
        <w:t xml:space="preserve">управления и распоряжения имуществом, </w:t>
      </w:r>
      <w:r>
        <w:rPr>
          <w:rFonts w:ascii="Times New Roman" w:hAnsi="Times New Roman"/>
          <w:b w:val="0"/>
          <w:sz w:val="28"/>
        </w:rPr>
        <w:t xml:space="preserve">находящимся в </w:t>
      </w:r>
      <w:r>
        <w:rPr>
          <w:rFonts w:ascii="Times New Roman" w:hAnsi="Times New Roman"/>
          <w:b w:val="0"/>
          <w:sz w:val="28"/>
        </w:rPr>
        <w:t xml:space="preserve">муниципальной собственности </w:t>
      </w:r>
      <w:r>
        <w:rPr>
          <w:rFonts w:ascii="Times New Roman" w:hAnsi="Times New Roman"/>
          <w:b w:val="0"/>
          <w:sz w:val="28"/>
        </w:rPr>
        <w:t xml:space="preserve">Костино-Быстрянского </w:t>
      </w:r>
      <w:r>
        <w:rPr>
          <w:rFonts w:ascii="Times New Roman" w:hAnsi="Times New Roman"/>
          <w:b w:val="0"/>
          <w:sz w:val="28"/>
        </w:rPr>
        <w:t>сельского поселения"</w:t>
      </w:r>
      <w:r>
        <w:rPr>
          <w:sz w:val="28"/>
        </w:rPr>
        <w:t>,</w:t>
      </w:r>
      <w:r>
        <w:rPr>
          <w:sz w:val="28"/>
        </w:rPr>
        <w:t xml:space="preserve"> </w:t>
      </w:r>
    </w:p>
    <w:p w14:paraId="13000000">
      <w:pPr>
        <w:spacing w:after="28" w:before="28" w:line="100" w:lineRule="atLeast"/>
        <w:ind w:firstLine="708"/>
        <w:jc w:val="both"/>
        <w:rPr>
          <w:sz w:val="28"/>
          <w:shd w:fill="FFD821" w:val="clear"/>
        </w:rPr>
      </w:pPr>
    </w:p>
    <w:p w14:paraId="14000000">
      <w:pPr>
        <w:spacing w:after="28" w:before="28" w:line="100" w:lineRule="atLeast"/>
        <w:ind/>
        <w:jc w:val="both"/>
        <w:rPr>
          <w:sz w:val="28"/>
        </w:rPr>
      </w:pPr>
      <w:r>
        <w:rPr>
          <w:sz w:val="28"/>
        </w:rPr>
        <w:t>1. Создать комиссию по организации и проведению открытого аукциона на право заключения договора аренды недвижимого имущества, находящегося в собственности муниципального образования «Костино-Быстрянское сельское поселение» (</w:t>
      </w:r>
      <w:r>
        <w:rPr>
          <w:sz w:val="28"/>
        </w:rPr>
        <w:t>приложение № 1).</w:t>
      </w:r>
    </w:p>
    <w:p w14:paraId="15000000">
      <w:pPr>
        <w:spacing w:after="28" w:before="28" w:line="100" w:lineRule="atLeast"/>
        <w:ind/>
        <w:jc w:val="both"/>
        <w:rPr>
          <w:sz w:val="28"/>
        </w:rPr>
      </w:pPr>
      <w:r>
        <w:rPr>
          <w:sz w:val="28"/>
        </w:rPr>
        <w:t>2. Контроль за исполнением настоящего распоряжения оставляю за собой.</w:t>
      </w:r>
    </w:p>
    <w:p w14:paraId="16000000">
      <w:pPr>
        <w:spacing w:line="276" w:lineRule="auto"/>
        <w:ind w:right="-285"/>
        <w:jc w:val="both"/>
        <w:rPr>
          <w:sz w:val="28"/>
        </w:rPr>
      </w:pPr>
    </w:p>
    <w:p w14:paraId="17000000">
      <w:pPr>
        <w:ind w:right="-285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8000000">
      <w:pPr>
        <w:ind w:right="-285"/>
        <w:jc w:val="both"/>
        <w:rPr>
          <w:sz w:val="28"/>
        </w:rPr>
      </w:pPr>
      <w:r>
        <w:rPr>
          <w:sz w:val="28"/>
        </w:rPr>
        <w:t xml:space="preserve">Костино-Быстрянского </w:t>
      </w:r>
    </w:p>
    <w:p w14:paraId="19000000">
      <w:pPr>
        <w:ind w:right="-285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А.В. </w:t>
      </w:r>
      <w:r>
        <w:rPr>
          <w:sz w:val="28"/>
        </w:rPr>
        <w:t>Тареев</w:t>
      </w:r>
    </w:p>
    <w:p w14:paraId="1A000000">
      <w:pPr>
        <w:tabs>
          <w:tab w:leader="none" w:pos="6195" w:val="left"/>
        </w:tabs>
        <w:ind/>
        <w:jc w:val="right"/>
        <w:rPr>
          <w:sz w:val="28"/>
        </w:rPr>
      </w:pPr>
      <w:r>
        <w:rPr>
          <w:sz w:val="28"/>
        </w:rPr>
        <w:t xml:space="preserve">  </w:t>
      </w:r>
    </w:p>
    <w:p w14:paraId="1B000000">
      <w:pPr>
        <w:tabs>
          <w:tab w:leader="none" w:pos="6195" w:val="left"/>
        </w:tabs>
        <w:ind/>
        <w:jc w:val="right"/>
        <w:rPr>
          <w:sz w:val="28"/>
        </w:rPr>
      </w:pPr>
    </w:p>
    <w:p w14:paraId="1C000000">
      <w:pPr>
        <w:tabs>
          <w:tab w:leader="none" w:pos="6195" w:val="left"/>
        </w:tabs>
        <w:ind/>
        <w:jc w:val="right"/>
        <w:rPr>
          <w:sz w:val="28"/>
        </w:rPr>
      </w:pPr>
    </w:p>
    <w:p w14:paraId="1D000000">
      <w:pPr>
        <w:tabs>
          <w:tab w:leader="none" w:pos="6195" w:val="left"/>
        </w:tabs>
        <w:ind/>
        <w:jc w:val="right"/>
        <w:rPr>
          <w:sz w:val="28"/>
        </w:rPr>
      </w:pPr>
    </w:p>
    <w:p w14:paraId="1E000000">
      <w:pPr>
        <w:tabs>
          <w:tab w:leader="none" w:pos="6195" w:val="left"/>
        </w:tabs>
        <w:ind/>
        <w:jc w:val="right"/>
        <w:rPr>
          <w:sz w:val="28"/>
        </w:rPr>
      </w:pPr>
    </w:p>
    <w:p w14:paraId="1F000000">
      <w:pPr>
        <w:tabs>
          <w:tab w:leader="none" w:pos="6195" w:val="left"/>
        </w:tabs>
        <w:ind/>
        <w:jc w:val="right"/>
        <w:rPr>
          <w:sz w:val="28"/>
        </w:rPr>
      </w:pPr>
    </w:p>
    <w:p w14:paraId="20000000">
      <w:pPr>
        <w:tabs>
          <w:tab w:leader="none" w:pos="6195" w:val="left"/>
        </w:tabs>
        <w:ind/>
        <w:jc w:val="right"/>
        <w:rPr>
          <w:sz w:val="28"/>
        </w:rPr>
      </w:pPr>
    </w:p>
    <w:p w14:paraId="21000000">
      <w:pPr>
        <w:tabs>
          <w:tab w:leader="none" w:pos="6195" w:val="left"/>
        </w:tabs>
        <w:ind/>
        <w:jc w:val="right"/>
        <w:rPr>
          <w:sz w:val="28"/>
        </w:rPr>
      </w:pPr>
    </w:p>
    <w:p w14:paraId="22000000">
      <w:pPr>
        <w:tabs>
          <w:tab w:leader="none" w:pos="6195" w:val="left"/>
        </w:tabs>
        <w:ind/>
        <w:jc w:val="right"/>
        <w:rPr>
          <w:sz w:val="28"/>
        </w:rPr>
      </w:pPr>
    </w:p>
    <w:p w14:paraId="23000000">
      <w:pPr>
        <w:tabs>
          <w:tab w:leader="none" w:pos="6195" w:val="left"/>
        </w:tabs>
        <w:ind/>
        <w:jc w:val="right"/>
        <w:rPr>
          <w:sz w:val="28"/>
        </w:rPr>
      </w:pPr>
    </w:p>
    <w:p w14:paraId="24000000">
      <w:pPr>
        <w:tabs>
          <w:tab w:leader="none" w:pos="6195" w:val="left"/>
        </w:tabs>
        <w:ind/>
        <w:jc w:val="right"/>
        <w:rPr>
          <w:sz w:val="28"/>
        </w:rPr>
      </w:pPr>
      <w:r>
        <w:rPr>
          <w:sz w:val="28"/>
        </w:rPr>
        <w:t xml:space="preserve">Приложение 1 </w:t>
      </w:r>
    </w:p>
    <w:p w14:paraId="25000000">
      <w:pPr>
        <w:tabs>
          <w:tab w:leader="none" w:pos="6195" w:val="left"/>
        </w:tabs>
        <w:ind/>
        <w:jc w:val="right"/>
        <w:rPr>
          <w:sz w:val="28"/>
        </w:rPr>
      </w:pPr>
      <w:r>
        <w:rPr>
          <w:sz w:val="28"/>
        </w:rPr>
        <w:t>к распоряжению</w:t>
      </w:r>
      <w:r>
        <w:rPr>
          <w:sz w:val="28"/>
        </w:rPr>
        <w:t xml:space="preserve"> </w:t>
      </w:r>
    </w:p>
    <w:p w14:paraId="26000000">
      <w:pPr>
        <w:ind/>
        <w:jc w:val="right"/>
        <w:rPr>
          <w:sz w:val="28"/>
        </w:rPr>
      </w:pPr>
      <w:r>
        <w:rPr>
          <w:sz w:val="28"/>
        </w:rPr>
        <w:t>А</w:t>
      </w:r>
      <w:r>
        <w:rPr>
          <w:sz w:val="28"/>
        </w:rPr>
        <w:t>дминистрации Костино-Быстрянского</w:t>
      </w:r>
    </w:p>
    <w:p w14:paraId="27000000">
      <w:pPr>
        <w:ind/>
        <w:jc w:val="right"/>
        <w:rPr>
          <w:sz w:val="28"/>
        </w:rPr>
      </w:pPr>
      <w:r>
        <w:rPr>
          <w:sz w:val="28"/>
        </w:rPr>
        <w:t xml:space="preserve"> сельского поселения</w:t>
      </w:r>
    </w:p>
    <w:p w14:paraId="28000000">
      <w:pPr>
        <w:ind/>
        <w:jc w:val="right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    </w:t>
      </w:r>
      <w:r>
        <w:rPr>
          <w:sz w:val="28"/>
        </w:rPr>
        <w:t>от 11 мая 2022</w:t>
      </w:r>
      <w:r>
        <w:rPr>
          <w:sz w:val="28"/>
        </w:rPr>
        <w:t xml:space="preserve"> г. №</w:t>
      </w:r>
      <w:r>
        <w:rPr>
          <w:sz w:val="28"/>
        </w:rPr>
        <w:t xml:space="preserve"> 15</w:t>
      </w:r>
      <w:r>
        <w:rPr>
          <w:sz w:val="28"/>
        </w:rPr>
        <w:t xml:space="preserve">  </w:t>
      </w:r>
    </w:p>
    <w:p w14:paraId="29000000">
      <w:pPr>
        <w:ind/>
        <w:jc w:val="right"/>
        <w:rPr>
          <w:b w:val="1"/>
          <w:sz w:val="28"/>
        </w:rPr>
      </w:pPr>
    </w:p>
    <w:p w14:paraId="2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Состав комиссии по проведению открытого аукциона на право заключения договора аренды недвижимого имущества, находящегося в муниципальной собственности муниципального образования </w:t>
      </w:r>
    </w:p>
    <w:p w14:paraId="2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«Костино-Быстрянское сельское поселение»</w:t>
      </w:r>
    </w:p>
    <w:p w14:paraId="2C000000">
      <w:pPr>
        <w:ind/>
        <w:jc w:val="center"/>
        <w:rPr>
          <w:b w:val="1"/>
          <w:sz w:val="28"/>
        </w:rPr>
      </w:pPr>
    </w:p>
    <w:p w14:paraId="2D000000">
      <w:pPr>
        <w:ind/>
        <w:jc w:val="center"/>
        <w:rPr>
          <w:b w:val="1"/>
          <w:sz w:val="28"/>
        </w:rPr>
      </w:pPr>
    </w:p>
    <w:p w14:paraId="2E000000">
      <w:pPr>
        <w:ind/>
        <w:jc w:val="both"/>
        <w:rPr>
          <w:sz w:val="28"/>
        </w:rPr>
      </w:pPr>
      <w:r>
        <w:rPr>
          <w:b w:val="1"/>
          <w:sz w:val="28"/>
        </w:rPr>
        <w:t>Председатель комиссии:</w:t>
      </w:r>
      <w:r>
        <w:rPr>
          <w:sz w:val="28"/>
        </w:rPr>
        <w:t xml:space="preserve"> Тареев Александр Викторович - Глава Администрации Костино-Быстрянского сельского поселения;</w:t>
      </w:r>
    </w:p>
    <w:p w14:paraId="2F000000">
      <w:pPr>
        <w:ind/>
        <w:jc w:val="both"/>
        <w:rPr>
          <w:sz w:val="28"/>
        </w:rPr>
      </w:pPr>
    </w:p>
    <w:p w14:paraId="30000000">
      <w:pPr>
        <w:ind/>
        <w:jc w:val="both"/>
        <w:rPr>
          <w:sz w:val="28"/>
        </w:rPr>
      </w:pPr>
      <w:r>
        <w:rPr>
          <w:b w:val="1"/>
          <w:sz w:val="28"/>
        </w:rPr>
        <w:t>Заместитель председателя</w:t>
      </w:r>
      <w:r>
        <w:rPr>
          <w:b w:val="1"/>
          <w:sz w:val="28"/>
        </w:rPr>
        <w:t xml:space="preserve"> комиссии:</w:t>
      </w:r>
      <w:r>
        <w:rPr>
          <w:sz w:val="28"/>
        </w:rPr>
        <w:t xml:space="preserve"> </w:t>
      </w:r>
      <w:r>
        <w:rPr>
          <w:sz w:val="28"/>
        </w:rPr>
        <w:t xml:space="preserve">Яровая Антонина Петровна – заведующий </w:t>
      </w:r>
      <w:r>
        <w:rPr>
          <w:sz w:val="28"/>
        </w:rPr>
        <w:t xml:space="preserve">сектором </w:t>
      </w:r>
      <w:r>
        <w:rPr>
          <w:sz w:val="28"/>
        </w:rPr>
        <w:t>экономики и финансов Администрации Костино-Быстрянского</w:t>
      </w:r>
      <w:r>
        <w:rPr>
          <w:sz w:val="28"/>
        </w:rPr>
        <w:t xml:space="preserve"> сельского поселения;</w:t>
      </w:r>
    </w:p>
    <w:p w14:paraId="31000000">
      <w:pPr>
        <w:ind/>
        <w:jc w:val="both"/>
        <w:rPr>
          <w:sz w:val="28"/>
        </w:rPr>
      </w:pPr>
    </w:p>
    <w:p w14:paraId="32000000">
      <w:pPr>
        <w:ind/>
        <w:jc w:val="both"/>
        <w:rPr>
          <w:sz w:val="28"/>
        </w:rPr>
      </w:pPr>
      <w:r>
        <w:rPr>
          <w:b w:val="1"/>
          <w:sz w:val="28"/>
        </w:rPr>
        <w:t>Секретарь</w:t>
      </w:r>
      <w:r>
        <w:rPr>
          <w:b w:val="1"/>
          <w:sz w:val="28"/>
        </w:rPr>
        <w:t xml:space="preserve"> комиссии:</w:t>
      </w:r>
      <w:r>
        <w:rPr>
          <w:sz w:val="28"/>
        </w:rPr>
        <w:t xml:space="preserve"> Грецова Людмила Васильевна</w:t>
      </w:r>
      <w:r>
        <w:rPr>
          <w:sz w:val="28"/>
        </w:rPr>
        <w:t xml:space="preserve"> – главный специалист по земельным и имущественным отношениям.</w:t>
      </w:r>
      <w:r>
        <w:rPr>
          <w:sz w:val="28"/>
        </w:rPr>
        <w:t xml:space="preserve">   </w:t>
      </w:r>
    </w:p>
    <w:p w14:paraId="33000000">
      <w:pPr>
        <w:ind/>
        <w:jc w:val="both"/>
        <w:rPr>
          <w:sz w:val="28"/>
        </w:rPr>
      </w:pPr>
    </w:p>
    <w:p w14:paraId="34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Члены комиссии:</w:t>
      </w:r>
    </w:p>
    <w:p w14:paraId="35000000">
      <w:pPr>
        <w:ind/>
        <w:jc w:val="both"/>
        <w:rPr>
          <w:b w:val="1"/>
          <w:sz w:val="28"/>
        </w:rPr>
      </w:pPr>
    </w:p>
    <w:p w14:paraId="36000000">
      <w:pPr>
        <w:ind/>
        <w:jc w:val="both"/>
        <w:rPr>
          <w:sz w:val="28"/>
        </w:rPr>
      </w:pPr>
      <w:r>
        <w:rPr>
          <w:sz w:val="28"/>
        </w:rPr>
        <w:t>Любченко Александра Михайловна – ведущий специалист по формированию и исполнению бюджета;</w:t>
      </w:r>
    </w:p>
    <w:p w14:paraId="37000000">
      <w:pPr>
        <w:ind/>
        <w:jc w:val="both"/>
        <w:rPr>
          <w:sz w:val="28"/>
        </w:rPr>
      </w:pPr>
      <w:r>
        <w:rPr>
          <w:sz w:val="28"/>
        </w:rPr>
        <w:t>Сидакова Наталья Викторовна – главный специалист по общим вопросам</w:t>
      </w:r>
    </w:p>
    <w:p w14:paraId="38000000">
      <w:pPr>
        <w:ind/>
        <w:jc w:val="both"/>
        <w:rPr>
          <w:sz w:val="28"/>
        </w:rPr>
      </w:pPr>
    </w:p>
    <w:p w14:paraId="39000000">
      <w:pPr>
        <w:ind/>
        <w:jc w:val="both"/>
      </w:pPr>
    </w:p>
    <w:p w14:paraId="3A000000">
      <w:pPr>
        <w:ind/>
        <w:jc w:val="both"/>
      </w:pPr>
    </w:p>
    <w:p w14:paraId="3B000000">
      <w:pPr>
        <w:ind/>
        <w:jc w:val="both"/>
      </w:pPr>
    </w:p>
    <w:p w14:paraId="3C000000">
      <w:pPr>
        <w:ind/>
        <w:jc w:val="both"/>
      </w:pPr>
    </w:p>
    <w:p w14:paraId="3D000000">
      <w:pPr>
        <w:ind/>
        <w:jc w:val="both"/>
      </w:pPr>
    </w:p>
    <w:p w14:paraId="3E000000">
      <w:pPr>
        <w:ind/>
        <w:jc w:val="both"/>
      </w:pPr>
    </w:p>
    <w:p w14:paraId="3F000000">
      <w:pPr>
        <w:ind/>
        <w:jc w:val="both"/>
      </w:pPr>
    </w:p>
    <w:p w14:paraId="40000000">
      <w:pPr>
        <w:ind/>
        <w:jc w:val="both"/>
      </w:pPr>
    </w:p>
    <w:p w14:paraId="41000000">
      <w:pPr>
        <w:ind/>
        <w:jc w:val="both"/>
      </w:pPr>
    </w:p>
    <w:p w14:paraId="42000000">
      <w:pPr>
        <w:ind/>
        <w:jc w:val="both"/>
      </w:pPr>
    </w:p>
    <w:p w14:paraId="43000000">
      <w:pPr>
        <w:ind/>
        <w:jc w:val="both"/>
      </w:pPr>
    </w:p>
    <w:p w14:paraId="44000000">
      <w:pPr>
        <w:ind/>
        <w:jc w:val="both"/>
      </w:pPr>
    </w:p>
    <w:p w14:paraId="45000000">
      <w:pPr>
        <w:ind/>
        <w:jc w:val="both"/>
      </w:pPr>
    </w:p>
    <w:p w14:paraId="46000000">
      <w:pPr>
        <w:ind/>
        <w:jc w:val="both"/>
      </w:pPr>
    </w:p>
    <w:p w14:paraId="47000000">
      <w:pPr>
        <w:ind/>
        <w:jc w:val="both"/>
      </w:pPr>
    </w:p>
    <w:p w14:paraId="48000000">
      <w:pPr>
        <w:ind/>
        <w:jc w:val="both"/>
      </w:pPr>
    </w:p>
    <w:p w14:paraId="49000000">
      <w:pPr>
        <w:ind/>
        <w:jc w:val="both"/>
      </w:pPr>
    </w:p>
    <w:p w14:paraId="4A000000">
      <w:pPr>
        <w:ind/>
        <w:jc w:val="both"/>
      </w:pPr>
    </w:p>
    <w:p w14:paraId="4B000000">
      <w:pPr>
        <w:ind/>
        <w:jc w:val="both"/>
      </w:pPr>
    </w:p>
    <w:p w14:paraId="4C000000">
      <w:pPr>
        <w:ind/>
        <w:jc w:val="both"/>
      </w:pPr>
    </w:p>
    <w:p w14:paraId="4D000000">
      <w:pPr>
        <w:ind/>
        <w:jc w:val="both"/>
      </w:pPr>
    </w:p>
    <w:p w14:paraId="4E000000">
      <w:pPr>
        <w:ind/>
        <w:jc w:val="center"/>
        <w:rPr>
          <w:b w:val="1"/>
        </w:rPr>
      </w:pPr>
    </w:p>
    <w:sectPr>
      <w:footerReference r:id="rId2" w:type="first"/>
      <w:footerReference r:id="rId1" w:type="default"/>
      <w:pgSz w:h="16838" w:w="11906"/>
      <w:pgMar w:bottom="1134" w:footer="709" w:gutter="0" w:header="709" w:left="1418" w:right="851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 w:right="360"/>
    </w:pPr>
  </w:p>
</w:ftr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  <w:ind/>
      <w:jc w:val="right"/>
    </w:pPr>
  </w:p>
</w:ft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9_ch" w:type="character">
    <w:name w:val="heading 3"/>
    <w:link w:val="Style_9"/>
    <w:rPr>
      <w:rFonts w:ascii="XO Thames" w:hAnsi="XO Thames"/>
      <w:b w:val="1"/>
      <w:i w:val="1"/>
    </w:rPr>
  </w:style>
  <w:style w:styleId="Style_10" w:type="paragraph">
    <w:name w:val="header"/>
    <w:basedOn w:val="Style_4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header"/>
    <w:basedOn w:val="Style_4_ch"/>
    <w:link w:val="Style_10"/>
  </w:style>
  <w:style w:styleId="Style_11" w:type="paragraph">
    <w:name w:val="Номер страницы1"/>
    <w:basedOn w:val="Style_12"/>
    <w:link w:val="Style_11_ch"/>
  </w:style>
  <w:style w:styleId="Style_11_ch" w:type="character">
    <w:name w:val="Номер страницы1"/>
    <w:basedOn w:val="Style_12_ch"/>
    <w:link w:val="Style_11"/>
  </w:style>
  <w:style w:styleId="Style_13" w:type="paragraph">
    <w:name w:val="Обычный1"/>
    <w:link w:val="Style_13_ch"/>
  </w:style>
  <w:style w:styleId="Style_13_ch" w:type="character">
    <w:name w:val="Обычный1"/>
    <w:link w:val="Style_13"/>
  </w:style>
  <w:style w:styleId="Style_14" w:type="paragraph">
    <w:name w:val="toc 3"/>
    <w:next w:val="Style_4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heading 5"/>
    <w:basedOn w:val="Style_4"/>
    <w:next w:val="Style_4"/>
    <w:link w:val="Style_15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15_ch" w:type="character">
    <w:name w:val="heading 5"/>
    <w:basedOn w:val="Style_4_ch"/>
    <w:link w:val="Style_15"/>
    <w:rPr>
      <w:b w:val="1"/>
      <w:i w:val="1"/>
      <w:sz w:val="26"/>
    </w:rPr>
  </w:style>
  <w:style w:styleId="Style_16" w:type="paragraph">
    <w:name w:val="heading 1"/>
    <w:basedOn w:val="Style_4"/>
    <w:next w:val="Style_4"/>
    <w:link w:val="Style_16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16_ch" w:type="character">
    <w:name w:val="heading 1"/>
    <w:basedOn w:val="Style_4_ch"/>
    <w:link w:val="Style_16"/>
    <w:rPr>
      <w:b w:val="1"/>
      <w:sz w:val="28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</w:rPr>
  </w:style>
  <w:style w:styleId="Style_20_ch" w:type="character">
    <w:name w:val="Header and Footer"/>
    <w:link w:val="Style_20"/>
    <w:rPr>
      <w:rFonts w:ascii="XO Thames" w:hAnsi="XO Thames"/>
    </w:rPr>
  </w:style>
  <w:style w:styleId="Style_21" w:type="paragraph">
    <w:name w:val="Обычный текст"/>
    <w:basedOn w:val="Style_4"/>
    <w:link w:val="Style_21_ch"/>
    <w:pPr>
      <w:widowControl w:val="0"/>
      <w:spacing w:line="360" w:lineRule="auto"/>
      <w:ind/>
      <w:jc w:val="both"/>
    </w:pPr>
    <w:rPr>
      <w:sz w:val="28"/>
    </w:rPr>
  </w:style>
  <w:style w:styleId="Style_21_ch" w:type="character">
    <w:name w:val="Обычный текст"/>
    <w:basedOn w:val="Style_4_ch"/>
    <w:link w:val="Style_21"/>
    <w:rPr>
      <w:sz w:val="28"/>
    </w:rPr>
  </w:style>
  <w:style w:styleId="Style_22" w:type="paragraph">
    <w:name w:val="ConsPlusNormal"/>
    <w:link w:val="Style_22_ch"/>
    <w:pPr>
      <w:widowControl w:val="0"/>
      <w:ind w:firstLine="720"/>
    </w:pPr>
    <w:rPr>
      <w:rFonts w:ascii="Arial" w:hAnsi="Arial"/>
    </w:rPr>
  </w:style>
  <w:style w:styleId="Style_22_ch" w:type="character">
    <w:name w:val="ConsPlusNormal"/>
    <w:link w:val="Style_22"/>
    <w:rPr>
      <w:rFonts w:ascii="Arial" w:hAnsi="Arial"/>
    </w:rPr>
  </w:style>
  <w:style w:styleId="Style_23" w:type="paragraph">
    <w:name w:val="toc 9"/>
    <w:next w:val="Style_4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ConsPlusNonformat"/>
    <w:link w:val="Style_24_ch"/>
    <w:pPr>
      <w:widowControl w:val="0"/>
      <w:ind/>
    </w:pPr>
    <w:rPr>
      <w:rFonts w:ascii="Courier New" w:hAnsi="Courier New"/>
    </w:rPr>
  </w:style>
  <w:style w:styleId="Style_24_ch" w:type="character">
    <w:name w:val="ConsPlusNonformat"/>
    <w:link w:val="Style_24"/>
    <w:rPr>
      <w:rFonts w:ascii="Courier New" w:hAnsi="Courier New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25" w:type="paragraph">
    <w:name w:val="Красная строка по ширине"/>
    <w:basedOn w:val="Style_4"/>
    <w:link w:val="Style_25_ch"/>
    <w:pPr>
      <w:ind w:firstLine="709"/>
      <w:jc w:val="both"/>
    </w:pPr>
    <w:rPr>
      <w:sz w:val="28"/>
    </w:rPr>
  </w:style>
  <w:style w:styleId="Style_25_ch" w:type="character">
    <w:name w:val="Красная строка по ширине"/>
    <w:basedOn w:val="Style_4_ch"/>
    <w:link w:val="Style_25"/>
    <w:rPr>
      <w:sz w:val="28"/>
    </w:rPr>
  </w:style>
  <w:style w:styleId="Style_26" w:type="paragraph">
    <w:name w:val="toc 8"/>
    <w:next w:val="Style_4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Balloon Text"/>
    <w:basedOn w:val="Style_4"/>
    <w:link w:val="Style_27_ch"/>
    <w:rPr>
      <w:rFonts w:ascii="Tahoma" w:hAnsi="Tahoma"/>
      <w:sz w:val="16"/>
    </w:rPr>
  </w:style>
  <w:style w:styleId="Style_27_ch" w:type="character">
    <w:name w:val="Balloon Text"/>
    <w:basedOn w:val="Style_4_ch"/>
    <w:link w:val="Style_27"/>
    <w:rPr>
      <w:rFonts w:ascii="Tahoma" w:hAnsi="Tahoma"/>
      <w:sz w:val="16"/>
    </w:rPr>
  </w:style>
  <w:style w:styleId="Style_28" w:type="paragraph">
    <w:name w:val="toc 5"/>
    <w:next w:val="Style_4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29" w:type="paragraph">
    <w:name w:val="ConsPlusTitle"/>
    <w:link w:val="Style_29_ch"/>
    <w:pPr>
      <w:widowControl w:val="0"/>
      <w:ind/>
    </w:pPr>
    <w:rPr>
      <w:rFonts w:ascii="Arial" w:hAnsi="Arial"/>
      <w:b w:val="1"/>
    </w:rPr>
  </w:style>
  <w:style w:styleId="Style_29_ch" w:type="character">
    <w:name w:val="ConsPlusTitle"/>
    <w:link w:val="Style_29"/>
    <w:rPr>
      <w:rFonts w:ascii="Arial" w:hAnsi="Arial"/>
      <w:b w:val="1"/>
    </w:rPr>
  </w:style>
  <w:style w:styleId="Style_2" w:type="paragraph">
    <w:name w:val="No Spacing"/>
    <w:link w:val="Style_2_ch"/>
    <w:rPr>
      <w:rFonts w:ascii="Calibri" w:hAnsi="Calibri"/>
      <w:sz w:val="22"/>
    </w:rPr>
  </w:style>
  <w:style w:styleId="Style_2_ch" w:type="character">
    <w:name w:val="No Spacing"/>
    <w:link w:val="Style_2"/>
    <w:rPr>
      <w:rFonts w:ascii="Calibri" w:hAnsi="Calibri"/>
      <w:sz w:val="22"/>
    </w:rPr>
  </w:style>
  <w:style w:styleId="Style_30" w:type="paragraph">
    <w:name w:val="Гиперссылка1"/>
    <w:link w:val="Style_30_ch"/>
    <w:rPr>
      <w:color w:val="0000FF"/>
      <w:u w:val="single"/>
    </w:rPr>
  </w:style>
  <w:style w:styleId="Style_30_ch" w:type="character">
    <w:name w:val="Гиперссылка1"/>
    <w:link w:val="Style_30"/>
    <w:rPr>
      <w:color w:val="0000FF"/>
      <w:u w:val="single"/>
    </w:rPr>
  </w:style>
  <w:style w:styleId="Style_31" w:type="paragraph">
    <w:name w:val="Subtitle"/>
    <w:basedOn w:val="Style_4"/>
    <w:link w:val="Style_31_ch"/>
    <w:uiPriority w:val="11"/>
    <w:qFormat/>
    <w:pPr>
      <w:ind/>
      <w:jc w:val="center"/>
    </w:pPr>
    <w:rPr>
      <w:b w:val="1"/>
      <w:sz w:val="32"/>
    </w:rPr>
  </w:style>
  <w:style w:styleId="Style_31_ch" w:type="character">
    <w:name w:val="Subtitle"/>
    <w:basedOn w:val="Style_4_ch"/>
    <w:link w:val="Style_31"/>
    <w:rPr>
      <w:b w:val="1"/>
      <w:sz w:val="32"/>
    </w:rPr>
  </w:style>
  <w:style w:styleId="Style_32" w:type="paragraph">
    <w:name w:val="toc 10"/>
    <w:next w:val="Style_4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4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4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heading 2"/>
    <w:next w:val="Style_4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37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2022-05-11T10:29:38Z</dcterms:modified>
</cp:coreProperties>
</file>