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1"/>
          <w:sz w:val="24"/>
        </w:rPr>
        <w:t>МОРОЗОВСКИЙ РАЙОН</w:t>
      </w:r>
    </w:p>
    <w:p w14:paraId="03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АДМИНИСТРАЦИЯ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КОСТИНО-БЫСТРЯНСКОГО СЕЛЬСКОГО ПОСЕЛЕНИЯ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РАСПОРЯЖЕНИЕ</w:t>
      </w: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0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06.05.2022</w:t>
      </w:r>
      <w:r>
        <w:rPr>
          <w:rFonts w:ascii="Times New Roman" w:hAnsi="Times New Roman"/>
          <w:sz w:val="28"/>
        </w:rPr>
        <w:t xml:space="preserve">                            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№ 13                               </w:t>
      </w:r>
      <w:r>
        <w:rPr>
          <w:rFonts w:ascii="Times New Roman" w:hAnsi="Times New Roman"/>
          <w:sz w:val="28"/>
        </w:rPr>
        <w:t>х.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Костино-Быстрянский</w:t>
      </w:r>
    </w:p>
    <w:p w14:paraId="0A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-72934</wp:posOffset>
                </wp:positionH>
                <wp:positionV relativeFrom="page">
                  <wp:posOffset>2666999</wp:posOffset>
                </wp:positionV>
                <wp:extent cx="3581398" cy="923925"/>
                <wp:wrapNone/>
                <wp:docPr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581398" cy="923925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000000">
                            <w:pPr>
                              <w:spacing w:after="0" w:line="240" w:lineRule="auto"/>
                              <w:ind/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О проведении инвентаризации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зеленых насаждений в населенных пунктах Ко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стино-Быстрянского сельского поселения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C000000">
      <w:pPr>
        <w:spacing w:line="240" w:lineRule="auto"/>
        <w:ind/>
        <w:rPr>
          <w:rFonts w:ascii="Times New Roman" w:hAnsi="Times New Roman"/>
          <w:sz w:val="28"/>
        </w:rPr>
      </w:pPr>
    </w:p>
    <w:p w14:paraId="0D000000">
      <w:pPr>
        <w:spacing w:line="240" w:lineRule="auto"/>
        <w:ind/>
        <w:rPr>
          <w:rFonts w:ascii="Times New Roman" w:hAnsi="Times New Roman"/>
          <w:sz w:val="28"/>
        </w:rPr>
      </w:pPr>
    </w:p>
    <w:p w14:paraId="0E000000">
      <w:pPr>
        <w:spacing w:line="240" w:lineRule="auto"/>
        <w:ind/>
        <w:rPr>
          <w:rFonts w:ascii="Times New Roman" w:hAnsi="Times New Roman"/>
          <w:sz w:val="28"/>
        </w:rPr>
      </w:pPr>
    </w:p>
    <w:p w14:paraId="0F000000">
      <w:pPr>
        <w:pStyle w:val="Style_1"/>
        <w:spacing w:after="0" w:before="0" w:line="224" w:lineRule="atLeast"/>
        <w:ind/>
        <w:jc w:val="both"/>
        <w:rPr>
          <w:sz w:val="28"/>
        </w:rPr>
      </w:pPr>
      <w:r>
        <w:rPr>
          <w:sz w:val="28"/>
        </w:rPr>
        <w:t xml:space="preserve">    </w:t>
      </w:r>
    </w:p>
    <w:p w14:paraId="10000000">
      <w:pPr>
        <w:pStyle w:val="Style_1"/>
        <w:spacing w:after="0" w:before="0" w:line="224" w:lineRule="atLeast"/>
        <w:ind/>
        <w:jc w:val="both"/>
        <w:rPr>
          <w:sz w:val="28"/>
        </w:rPr>
      </w:pPr>
      <w:r>
        <w:rPr>
          <w:sz w:val="28"/>
        </w:rPr>
        <w:t xml:space="preserve">     В соответствии с Федеральным законом от 06.10.2003 № 131-ФЗ "Об организации местного самоуправления в Российской Федерации", Федеральным законом от 10.01.2002 №7-ФЗ "Об охране окружающей среды", Областным законом Ростовской области от 03.08.2007 № 747-ЗС "Об охране зеленых насаждений в населенных пунктах Ростовской области", Постановлением Администрации Костино-Быстрянского сельского поселения от 01.09.2021 № 54 "Об утверждении Положения о порядке создания и ведения реестра зеленых насаждений на территории Костино-Быстрянского сельского поселения Морозовского района":</w:t>
      </w:r>
    </w:p>
    <w:p w14:paraId="11000000">
      <w:pPr>
        <w:pStyle w:val="Style_1"/>
        <w:spacing w:after="0" w:before="0" w:line="224" w:lineRule="atLeast"/>
        <w:ind/>
        <w:jc w:val="both"/>
        <w:rPr>
          <w:sz w:val="28"/>
        </w:rPr>
      </w:pP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1. Провести инвентаризацию зеленых насаждений в населенных пунктах Костино-Быстрянского сельского поселения с 11.05.2022 по 31.05.2022. 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 Создать комиссию по проведению инвентаризации зеленых насаждений в населенных пунктах Костино-Быстрянского сельского поселения(Приложение № 1).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3. Результаты инвентаризации внести в реестр зеленых насаждений Костино-Быстрянского сельского поселения, утвержденный </w:t>
      </w:r>
      <w:r>
        <w:rPr>
          <w:rFonts w:ascii="Times New Roman" w:hAnsi="Times New Roman"/>
          <w:sz w:val="28"/>
        </w:rPr>
        <w:t>Постановлением Администрации Костино-Быстрянского сельского поселения от 01.09.2021 № 54 "Об утверждении Положения о порядке создания и ведения реестра зеленых насаждений на территории Костино-Быстрянского сельского поселения Морозовского района"</w:t>
      </w:r>
      <w:r>
        <w:rPr>
          <w:rFonts w:ascii="Times New Roman" w:hAnsi="Times New Roman"/>
          <w:sz w:val="28"/>
        </w:rPr>
        <w:t xml:space="preserve"> 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4. Настоящее распоряжение вступает в силу с даты подписания.</w:t>
      </w:r>
      <w:r>
        <w:rPr>
          <w:rFonts w:ascii="Times New Roman" w:hAnsi="Times New Roman"/>
          <w:sz w:val="28"/>
        </w:rPr>
        <w:t xml:space="preserve">       </w:t>
      </w:r>
    </w:p>
    <w:p w14:paraId="16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Контроль над исполнением распоряжения оставляю за собой.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Костино-</w:t>
      </w:r>
      <w:r>
        <w:rPr>
          <w:rFonts w:ascii="Times New Roman" w:hAnsi="Times New Roman"/>
          <w:sz w:val="28"/>
        </w:rPr>
        <w:t>Быстрянского</w:t>
      </w:r>
      <w:r>
        <w:rPr>
          <w:rFonts w:ascii="Times New Roman" w:hAnsi="Times New Roman"/>
          <w:sz w:val="28"/>
        </w:rPr>
        <w:t xml:space="preserve"> 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         А.В. Тареев</w:t>
      </w:r>
    </w:p>
    <w:p w14:paraId="1B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C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 xml:space="preserve">  </w:t>
      </w:r>
    </w:p>
    <w:p w14:paraId="1D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14:paraId="1E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1F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20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21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22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23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14:paraId="24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к </w:t>
      </w:r>
      <w:r>
        <w:rPr>
          <w:rFonts w:ascii="Times New Roman" w:hAnsi="Times New Roman"/>
          <w:sz w:val="24"/>
        </w:rPr>
        <w:t>распоряжению</w:t>
      </w:r>
      <w:r>
        <w:rPr>
          <w:rFonts w:ascii="Times New Roman" w:hAnsi="Times New Roman"/>
          <w:sz w:val="24"/>
        </w:rPr>
        <w:t xml:space="preserve"> Администрации </w:t>
      </w:r>
    </w:p>
    <w:p w14:paraId="25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</w:rPr>
        <w:t>Костино-</w:t>
      </w:r>
      <w:r>
        <w:rPr>
          <w:rFonts w:ascii="Times New Roman" w:hAnsi="Times New Roman"/>
          <w:sz w:val="24"/>
        </w:rPr>
        <w:t>Быстрянского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14:paraId="26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</w:rPr>
        <w:t>от 06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05</w:t>
      </w:r>
      <w:r>
        <w:rPr>
          <w:rFonts w:ascii="Times New Roman" w:hAnsi="Times New Roman"/>
          <w:sz w:val="24"/>
        </w:rPr>
        <w:t xml:space="preserve">.2022 года № </w:t>
      </w:r>
      <w:r>
        <w:rPr>
          <w:rFonts w:ascii="Times New Roman" w:hAnsi="Times New Roman"/>
          <w:sz w:val="24"/>
        </w:rPr>
        <w:t>13</w:t>
      </w:r>
    </w:p>
    <w:p w14:paraId="27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2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</w:t>
      </w:r>
    </w:p>
    <w:p w14:paraId="29000000">
      <w:pPr>
        <w:pStyle w:val="Style_3"/>
        <w:ind/>
        <w:jc w:val="center"/>
        <w:rPr>
          <w:rFonts w:ascii="Times New Roman" w:hAnsi="Times New Roman"/>
          <w:b w:val="0"/>
          <w:i w:val="1"/>
          <w:color w:val="000000"/>
        </w:rPr>
      </w:pPr>
      <w:r>
        <w:rPr>
          <w:rFonts w:ascii="Times New Roman" w:hAnsi="Times New Roman"/>
          <w:b w:val="0"/>
          <w:color w:val="000000"/>
        </w:rPr>
        <w:t>С О С Т А В</w:t>
      </w:r>
    </w:p>
    <w:p w14:paraId="2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комиссии по проведению инвентаризации зеленых насаждений в населенных пунктах Костино-Быстрянского сельского поселения</w:t>
      </w:r>
    </w:p>
    <w:p w14:paraId="2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D000000">
      <w:pPr>
        <w:tabs>
          <w:tab w:leader="none" w:pos="5040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комиссии       -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Тареев Александр Викторович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                     </w:t>
      </w:r>
    </w:p>
    <w:p w14:paraId="2E000000">
      <w:pPr>
        <w:tabs>
          <w:tab w:leader="none" w:pos="5040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глава Администрации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Костино-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Быстрянского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;</w:t>
      </w:r>
    </w:p>
    <w:p w14:paraId="2F000000">
      <w:pPr>
        <w:tabs>
          <w:tab w:leader="none" w:pos="5040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30000000">
      <w:pPr>
        <w:tabs>
          <w:tab w:leader="none" w:pos="5040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Члены </w:t>
      </w:r>
      <w:r>
        <w:rPr>
          <w:rFonts w:ascii="Times New Roman" w:hAnsi="Times New Roman"/>
          <w:sz w:val="28"/>
        </w:rPr>
        <w:t xml:space="preserve">комиссии:   </w:t>
      </w:r>
      <w:r>
        <w:rPr>
          <w:rFonts w:ascii="Times New Roman" w:hAnsi="Times New Roman"/>
          <w:sz w:val="28"/>
        </w:rPr>
        <w:t xml:space="preserve">               -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Грецова</w:t>
      </w:r>
      <w:r>
        <w:rPr>
          <w:rFonts w:ascii="Times New Roman" w:hAnsi="Times New Roman"/>
          <w:sz w:val="28"/>
        </w:rPr>
        <w:t xml:space="preserve"> Людмила Васильевна,</w:t>
      </w:r>
    </w:p>
    <w:p w14:paraId="31000000">
      <w:pPr>
        <w:tabs>
          <w:tab w:leader="none" w:pos="5040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Главный специалист по земельным и</w:t>
      </w:r>
    </w:p>
    <w:p w14:paraId="32000000">
      <w:pPr>
        <w:tabs>
          <w:tab w:leader="none" w:pos="5040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имущественным отношениям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Костино-Бы</w:t>
      </w:r>
      <w:r>
        <w:rPr>
          <w:rFonts w:ascii="Times New Roman" w:hAnsi="Times New Roman"/>
          <w:sz w:val="28"/>
        </w:rPr>
        <w:t>стрянского</w:t>
      </w:r>
    </w:p>
    <w:p w14:paraId="33000000">
      <w:pPr>
        <w:tabs>
          <w:tab w:leader="none" w:pos="5040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сельского поселения;</w:t>
      </w:r>
    </w:p>
    <w:p w14:paraId="34000000">
      <w:pPr>
        <w:tabs>
          <w:tab w:leader="none" w:pos="5040" w:val="lef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35000000">
      <w:pPr>
        <w:tabs>
          <w:tab w:leader="none" w:pos="5040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Манченкова</w:t>
      </w:r>
      <w:r>
        <w:rPr>
          <w:rFonts w:ascii="Times New Roman" w:hAnsi="Times New Roman"/>
          <w:sz w:val="28"/>
        </w:rPr>
        <w:t xml:space="preserve"> Яна Анатольевна,</w:t>
      </w:r>
    </w:p>
    <w:p w14:paraId="36000000">
      <w:pPr>
        <w:tabs>
          <w:tab w:leader="none" w:pos="5040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ведущий специалист по вопросам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ЧС,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пожарной безопасности,</w:t>
      </w:r>
      <w:r>
        <w:rPr>
          <w:rFonts w:ascii="Times New Roman" w:hAnsi="Times New Roman"/>
          <w:sz w:val="28"/>
        </w:rPr>
        <w:t xml:space="preserve"> </w:t>
      </w:r>
    </w:p>
    <w:p w14:paraId="37000000">
      <w:pPr>
        <w:tabs>
          <w:tab w:leader="none" w:pos="5040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</w:rPr>
        <w:t>благоустройства, Ж</w:t>
      </w:r>
      <w:r>
        <w:rPr>
          <w:rFonts w:ascii="Times New Roman" w:hAnsi="Times New Roman"/>
          <w:sz w:val="28"/>
        </w:rPr>
        <w:t>КХ</w:t>
      </w:r>
      <w:r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Костино-</w:t>
      </w:r>
      <w:r>
        <w:rPr>
          <w:rFonts w:ascii="Times New Roman" w:hAnsi="Times New Roman"/>
          <w:sz w:val="28"/>
        </w:rPr>
        <w:t>Быстрянского</w:t>
      </w:r>
      <w:r>
        <w:rPr>
          <w:rFonts w:ascii="Times New Roman" w:hAnsi="Times New Roman"/>
          <w:sz w:val="28"/>
        </w:rPr>
        <w:t xml:space="preserve"> </w:t>
      </w:r>
    </w:p>
    <w:p w14:paraId="38000000">
      <w:pPr>
        <w:tabs>
          <w:tab w:leader="none" w:pos="5040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сельского поселения</w:t>
      </w:r>
      <w:r>
        <w:rPr>
          <w:rFonts w:ascii="Times New Roman" w:hAnsi="Times New Roman"/>
          <w:sz w:val="28"/>
        </w:rPr>
        <w:t xml:space="preserve">      </w:t>
      </w:r>
    </w:p>
    <w:p w14:paraId="39000000">
      <w:pPr>
        <w:tabs>
          <w:tab w:leader="none" w:pos="5040" w:val="left"/>
        </w:tabs>
        <w:spacing w:after="0" w:line="240" w:lineRule="auto"/>
        <w:ind w:firstLine="0" w:left="35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</w:t>
      </w:r>
    </w:p>
    <w:p w14:paraId="3A000000">
      <w:pPr>
        <w:tabs>
          <w:tab w:leader="none" w:pos="5040" w:val="left"/>
        </w:tabs>
        <w:spacing w:after="0" w:line="240" w:lineRule="auto"/>
        <w:ind w:firstLine="0" w:left="35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Сидакова Наталья Викторовна, главный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специалист по общим вопросам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Администрации Костино-Быстрянского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сельского поселения  </w:t>
      </w:r>
    </w:p>
    <w:p w14:paraId="3B000000">
      <w:pPr>
        <w:tabs>
          <w:tab w:leader="none" w:pos="5040" w:val="left"/>
        </w:tabs>
        <w:spacing w:after="0" w:line="240" w:lineRule="auto"/>
        <w:ind w:firstLine="0" w:left="35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Малов Виталий Юрьевич, депутат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Собрания депутатов Костино-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Быстрянского сельского поселения</w:t>
      </w:r>
    </w:p>
    <w:p w14:paraId="3C000000"/>
    <w:p w14:paraId="3D000000"/>
    <w:p w14:paraId="3E000000"/>
    <w:p w14:paraId="3F000000"/>
    <w:p w14:paraId="40000000"/>
    <w:p w14:paraId="41000000"/>
    <w:p w14:paraId="42000000"/>
    <w:p w14:paraId="43000000"/>
    <w:p w14:paraId="44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</w:t>
      </w:r>
    </w:p>
    <w:sectPr>
      <w:pgSz w:h="16848" w:w="11908"/>
      <w:pgMar w:bottom="850" w:footer="709" w:gutter="0" w:header="709" w:left="1134" w:right="567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both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  <w:jc w:val="left"/>
    </w:pPr>
    <w:rPr>
      <w:rFonts w:ascii="Calibri" w:hAnsi="Calibri"/>
      <w:sz w:val="22"/>
    </w:rPr>
  </w:style>
  <w:style w:default="1" w:styleId="Style_4_ch" w:type="character">
    <w:name w:val="Normal"/>
    <w:link w:val="Style_4"/>
    <w:rPr>
      <w:rFonts w:ascii="Calibri" w:hAnsi="Calibri"/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4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yperlink"/>
    <w:basedOn w:val="Style_13"/>
    <w:link w:val="Style_14_ch"/>
    <w:rPr>
      <w:color w:themeColor="hyperlink" w:val="0000FF"/>
      <w:u w:val="single"/>
    </w:rPr>
  </w:style>
  <w:style w:styleId="Style_14_ch" w:type="character">
    <w:name w:val="Hyperlink"/>
    <w:basedOn w:val="Style_13_ch"/>
    <w:link w:val="Style_14"/>
    <w:rPr>
      <w:color w:themeColor="hyperlink"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4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4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1" w:type="paragraph">
    <w:name w:val="Normal (Web)"/>
    <w:basedOn w:val="Style_4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4_ch"/>
    <w:link w:val="Style_1"/>
    <w:rPr>
      <w:rFonts w:ascii="Times New Roman" w:hAnsi="Times New Roman"/>
      <w:sz w:val="24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21" w:type="paragraph">
    <w:name w:val="Subtitle"/>
    <w:next w:val="Style_4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4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4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3" w:type="paragraph">
    <w:name w:val="heading 2"/>
    <w:basedOn w:val="Style_4"/>
    <w:next w:val="Style_4"/>
    <w:link w:val="Style_3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3_ch" w:type="character">
    <w:name w:val="heading 2"/>
    <w:basedOn w:val="Style_4_ch"/>
    <w:link w:val="Style_3"/>
    <w:rPr>
      <w:rFonts w:asciiTheme="majorAscii" w:hAnsiTheme="majorHAnsi"/>
      <w:b w:val="1"/>
      <w:color w:themeColor="accent1" w:val="4F81BD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2022-05-11T06:10:42Z</dcterms:modified>
</cp:coreProperties>
</file>