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DB" w:rsidRDefault="00D00BDB">
      <w:pPr>
        <w:jc w:val="center"/>
        <w:rPr>
          <w:b/>
          <w:sz w:val="28"/>
        </w:rPr>
      </w:pPr>
    </w:p>
    <w:p w:rsidR="00D00BDB" w:rsidRDefault="00D00BDB">
      <w:pPr>
        <w:jc w:val="center"/>
        <w:rPr>
          <w:b/>
          <w:sz w:val="28"/>
        </w:rPr>
      </w:pPr>
    </w:p>
    <w:p w:rsidR="00D00BDB" w:rsidRDefault="00036DB8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D00BDB" w:rsidRDefault="00036DB8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 Морозовский район</w:t>
      </w:r>
    </w:p>
    <w:p w:rsidR="00D00BDB" w:rsidRDefault="00036DB8">
      <w:pPr>
        <w:jc w:val="center"/>
        <w:rPr>
          <w:b/>
          <w:sz w:val="28"/>
        </w:rPr>
      </w:pPr>
      <w:r>
        <w:rPr>
          <w:b/>
          <w:sz w:val="28"/>
        </w:rPr>
        <w:t>Администрация Костино-Быстрянского сельского поселения</w:t>
      </w:r>
    </w:p>
    <w:p w:rsidR="00D00BDB" w:rsidRDefault="00D00BDB">
      <w:pPr>
        <w:jc w:val="center"/>
        <w:rPr>
          <w:b/>
          <w:sz w:val="28"/>
        </w:rPr>
      </w:pPr>
    </w:p>
    <w:p w:rsidR="00D00BDB" w:rsidRDefault="00D00BDB">
      <w:pPr>
        <w:jc w:val="center"/>
        <w:rPr>
          <w:b/>
          <w:sz w:val="28"/>
        </w:rPr>
      </w:pPr>
    </w:p>
    <w:p w:rsidR="00D00BDB" w:rsidRDefault="00036DB8">
      <w:pPr>
        <w:jc w:val="center"/>
        <w:rPr>
          <w:i/>
          <w:sz w:val="28"/>
          <w:u w:val="single"/>
        </w:rPr>
      </w:pPr>
      <w:r>
        <w:rPr>
          <w:b/>
          <w:sz w:val="28"/>
        </w:rPr>
        <w:t xml:space="preserve">                       РАСПОРЯЖЕНИЕ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</w:t>
      </w:r>
    </w:p>
    <w:p w:rsidR="00D00BDB" w:rsidRDefault="00D00BDB">
      <w:pPr>
        <w:jc w:val="center"/>
        <w:rPr>
          <w:sz w:val="28"/>
        </w:rPr>
      </w:pPr>
    </w:p>
    <w:p w:rsidR="00D00BDB" w:rsidRDefault="00D00BDB">
      <w:pPr>
        <w:jc w:val="center"/>
        <w:rPr>
          <w:b/>
          <w:sz w:val="28"/>
        </w:rPr>
      </w:pPr>
    </w:p>
    <w:p w:rsidR="00D00BDB" w:rsidRDefault="00036DB8">
      <w:pPr>
        <w:rPr>
          <w:b/>
          <w:sz w:val="28"/>
        </w:rPr>
      </w:pPr>
      <w:r>
        <w:rPr>
          <w:b/>
          <w:sz w:val="28"/>
        </w:rPr>
        <w:t xml:space="preserve">28 января 2022 г.                             № 5         </w:t>
      </w:r>
      <w:r>
        <w:rPr>
          <w:b/>
          <w:sz w:val="28"/>
        </w:rPr>
        <w:t xml:space="preserve">             х. Костино-Быстрянский</w:t>
      </w:r>
    </w:p>
    <w:p w:rsidR="00D00BDB" w:rsidRDefault="00036DB8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D00BDB" w:rsidRDefault="00D00BDB">
      <w:pPr>
        <w:pStyle w:val="a6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85"/>
      </w:tblGrid>
      <w:tr w:rsidR="00D00BDB">
        <w:tc>
          <w:tcPr>
            <w:tcW w:w="4985" w:type="dxa"/>
          </w:tcPr>
          <w:p w:rsidR="00D00BDB" w:rsidRDefault="00036DB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утверждении плана мероприятий по актуализации административных регламентов предоставления </w:t>
            </w:r>
          </w:p>
          <w:p w:rsidR="00D00BDB" w:rsidRDefault="00036DB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муниципальных услуг</w:t>
            </w:r>
          </w:p>
          <w:p w:rsidR="00D00BDB" w:rsidRDefault="00D00BDB">
            <w:pPr>
              <w:pStyle w:val="a6"/>
              <w:jc w:val="both"/>
            </w:pPr>
          </w:p>
        </w:tc>
      </w:tr>
    </w:tbl>
    <w:p w:rsidR="00D00BDB" w:rsidRDefault="00D00BDB">
      <w:pPr>
        <w:ind w:firstLine="708"/>
        <w:jc w:val="both"/>
        <w:rPr>
          <w:sz w:val="28"/>
        </w:rPr>
      </w:pPr>
    </w:p>
    <w:p w:rsidR="00D00BDB" w:rsidRDefault="00D00BDB">
      <w:pPr>
        <w:ind w:firstLine="708"/>
        <w:jc w:val="both"/>
        <w:rPr>
          <w:sz w:val="28"/>
        </w:rPr>
      </w:pPr>
    </w:p>
    <w:p w:rsidR="00D00BDB" w:rsidRDefault="00036DB8">
      <w:pPr>
        <w:ind w:firstLine="708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соответствии с Федеральным законом </w:t>
      </w:r>
      <w:r>
        <w:rPr>
          <w:sz w:val="28"/>
          <w:highlight w:val="white"/>
        </w:rPr>
        <w:t>от 30.12.2020  № 509-ФЗ "О внесении изменений в отдельные зако</w:t>
      </w:r>
      <w:r>
        <w:rPr>
          <w:sz w:val="28"/>
          <w:highlight w:val="white"/>
        </w:rPr>
        <w:t>нодательные акты Российской Федерации", с постановление</w:t>
      </w:r>
      <w:r>
        <w:rPr>
          <w:sz w:val="28"/>
        </w:rPr>
        <w:t>м Правительства Ростовской области от 13.12.2021 № 1041 "Об утверждении Правил разработки и утверждения органами исполнительной власти Ростовской области административных регламентов предоставления гос</w:t>
      </w:r>
      <w:r>
        <w:rPr>
          <w:sz w:val="28"/>
        </w:rPr>
        <w:t>ударственных услуг"</w:t>
      </w:r>
    </w:p>
    <w:p w:rsidR="00D00BDB" w:rsidRDefault="00D00BDB">
      <w:pPr>
        <w:ind w:firstLine="708"/>
        <w:jc w:val="both"/>
        <w:rPr>
          <w:sz w:val="28"/>
        </w:rPr>
      </w:pPr>
    </w:p>
    <w:p w:rsidR="00D00BDB" w:rsidRDefault="00036DB8">
      <w:pPr>
        <w:ind w:firstLine="708"/>
        <w:jc w:val="both"/>
        <w:rPr>
          <w:sz w:val="28"/>
        </w:rPr>
      </w:pPr>
      <w:r>
        <w:rPr>
          <w:sz w:val="28"/>
          <w:highlight w:val="white"/>
        </w:rPr>
        <w:t xml:space="preserve">1. </w:t>
      </w:r>
      <w:r>
        <w:rPr>
          <w:sz w:val="28"/>
        </w:rPr>
        <w:t xml:space="preserve">Утвердить </w:t>
      </w:r>
      <w:r>
        <w:rPr>
          <w:sz w:val="28"/>
        </w:rPr>
        <w:t xml:space="preserve">план мероприятий по актуализации административных регламентов предоставления муниципальных услуг с учетом положений Федерального закона от 27.07.2010 № 210-ФЗ </w:t>
      </w:r>
      <w:r>
        <w:rPr>
          <w:sz w:val="28"/>
          <w:highlight w:val="white"/>
        </w:rPr>
        <w:t xml:space="preserve">"Об организации предоставления государственных и муниципальных услуг"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>.</w:t>
      </w:r>
    </w:p>
    <w:p w:rsidR="00D00BDB" w:rsidRDefault="00036DB8">
      <w:pPr>
        <w:spacing w:line="276" w:lineRule="auto"/>
        <w:ind w:right="-285"/>
        <w:jc w:val="both"/>
        <w:rPr>
          <w:sz w:val="28"/>
        </w:rPr>
      </w:pPr>
      <w:r>
        <w:rPr>
          <w:sz w:val="28"/>
        </w:rPr>
        <w:tab/>
        <w:t xml:space="preserve">2. Настоящее распоряжение вступает в силу </w:t>
      </w:r>
      <w:proofErr w:type="gramStart"/>
      <w:r>
        <w:rPr>
          <w:sz w:val="28"/>
        </w:rPr>
        <w:t>с даты подписания</w:t>
      </w:r>
      <w:proofErr w:type="gramEnd"/>
      <w:r>
        <w:rPr>
          <w:sz w:val="28"/>
        </w:rPr>
        <w:t>.</w:t>
      </w:r>
    </w:p>
    <w:p w:rsidR="00D00BDB" w:rsidRDefault="00036DB8">
      <w:pPr>
        <w:spacing w:line="276" w:lineRule="auto"/>
        <w:ind w:left="709" w:right="-285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распоряжения оставляю за собой.</w:t>
      </w:r>
    </w:p>
    <w:p w:rsidR="00D00BDB" w:rsidRDefault="00D00BDB">
      <w:pPr>
        <w:spacing w:line="276" w:lineRule="auto"/>
        <w:ind w:left="709" w:right="-285"/>
        <w:jc w:val="both"/>
        <w:rPr>
          <w:sz w:val="28"/>
        </w:rPr>
      </w:pPr>
    </w:p>
    <w:p w:rsidR="00D00BDB" w:rsidRDefault="00D00BDB">
      <w:pPr>
        <w:spacing w:line="276" w:lineRule="auto"/>
        <w:ind w:right="-285"/>
        <w:jc w:val="both"/>
        <w:rPr>
          <w:sz w:val="28"/>
        </w:rPr>
      </w:pPr>
    </w:p>
    <w:p w:rsidR="00D00BDB" w:rsidRDefault="00036DB8">
      <w:pPr>
        <w:ind w:right="-285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D00BDB" w:rsidRDefault="00036DB8">
      <w:pPr>
        <w:ind w:right="-285"/>
        <w:jc w:val="both"/>
        <w:rPr>
          <w:sz w:val="28"/>
        </w:rPr>
      </w:pPr>
      <w:r>
        <w:rPr>
          <w:sz w:val="28"/>
        </w:rPr>
        <w:t xml:space="preserve">Костино-Быстрянского </w:t>
      </w:r>
    </w:p>
    <w:p w:rsidR="00D00BDB" w:rsidRDefault="00036DB8">
      <w:pPr>
        <w:ind w:right="-285"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А.В. </w:t>
      </w:r>
      <w:proofErr w:type="spellStart"/>
      <w:r>
        <w:rPr>
          <w:sz w:val="28"/>
        </w:rPr>
        <w:t>Тареев</w:t>
      </w:r>
      <w:proofErr w:type="spellEnd"/>
    </w:p>
    <w:p w:rsidR="00D00BDB" w:rsidRDefault="00D00BDB">
      <w:pPr>
        <w:jc w:val="both"/>
        <w:rPr>
          <w:sz w:val="28"/>
        </w:rPr>
      </w:pPr>
    </w:p>
    <w:p w:rsidR="00D00BDB" w:rsidRDefault="00D00BDB">
      <w:pPr>
        <w:ind w:firstLine="540"/>
        <w:jc w:val="right"/>
        <w:rPr>
          <w:sz w:val="28"/>
        </w:rPr>
      </w:pPr>
    </w:p>
    <w:p w:rsidR="00D00BDB" w:rsidRDefault="00D00BDB">
      <w:pPr>
        <w:sectPr w:rsidR="00D00BDB">
          <w:footerReference w:type="default" r:id="rId7"/>
          <w:footerReference w:type="first" r:id="rId8"/>
          <w:pgSz w:w="11906" w:h="16838"/>
          <w:pgMar w:top="851" w:right="851" w:bottom="1134" w:left="1418" w:header="709" w:footer="709" w:gutter="0"/>
          <w:cols w:space="720"/>
          <w:titlePg/>
        </w:sectPr>
      </w:pPr>
    </w:p>
    <w:p w:rsidR="00D00BDB" w:rsidRDefault="00036DB8">
      <w:pPr>
        <w:jc w:val="right"/>
        <w:rPr>
          <w:sz w:val="24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</w:t>
      </w:r>
    </w:p>
    <w:p w:rsidR="00D00BDB" w:rsidRDefault="00036DB8">
      <w:pPr>
        <w:jc w:val="right"/>
        <w:rPr>
          <w:sz w:val="24"/>
        </w:rPr>
      </w:pPr>
      <w:r>
        <w:rPr>
          <w:sz w:val="24"/>
        </w:rPr>
        <w:t xml:space="preserve">Приложение к распоряжению </w:t>
      </w:r>
    </w:p>
    <w:p w:rsidR="00D00BDB" w:rsidRDefault="00036DB8">
      <w:pPr>
        <w:jc w:val="right"/>
        <w:rPr>
          <w:sz w:val="24"/>
        </w:rPr>
      </w:pPr>
      <w:r>
        <w:rPr>
          <w:sz w:val="24"/>
        </w:rPr>
        <w:t xml:space="preserve">Администрации Костино-Быстрянского </w:t>
      </w:r>
    </w:p>
    <w:p w:rsidR="00D00BDB" w:rsidRDefault="00036DB8">
      <w:pPr>
        <w:jc w:val="right"/>
        <w:rPr>
          <w:sz w:val="24"/>
        </w:rPr>
      </w:pPr>
      <w:r>
        <w:rPr>
          <w:sz w:val="24"/>
        </w:rPr>
        <w:t>сельского поселения</w:t>
      </w:r>
    </w:p>
    <w:p w:rsidR="00D00BDB" w:rsidRDefault="00036DB8">
      <w:pPr>
        <w:jc w:val="right"/>
        <w:rPr>
          <w:sz w:val="24"/>
        </w:rPr>
      </w:pPr>
      <w:r>
        <w:rPr>
          <w:sz w:val="24"/>
        </w:rPr>
        <w:t>от 28.01.2022 № 5</w:t>
      </w:r>
    </w:p>
    <w:p w:rsidR="00D00BDB" w:rsidRDefault="00D00BDB">
      <w:pPr>
        <w:jc w:val="center"/>
        <w:rPr>
          <w:sz w:val="28"/>
        </w:rPr>
      </w:pPr>
    </w:p>
    <w:p w:rsidR="00D00BDB" w:rsidRDefault="00036DB8">
      <w:pPr>
        <w:jc w:val="center"/>
        <w:rPr>
          <w:sz w:val="28"/>
        </w:rPr>
      </w:pPr>
      <w:r>
        <w:rPr>
          <w:sz w:val="28"/>
        </w:rPr>
        <w:t xml:space="preserve">План мероприятий </w:t>
      </w:r>
    </w:p>
    <w:p w:rsidR="00D00BDB" w:rsidRDefault="00036DB8">
      <w:pPr>
        <w:jc w:val="center"/>
        <w:rPr>
          <w:sz w:val="28"/>
        </w:rPr>
      </w:pPr>
      <w:r>
        <w:rPr>
          <w:sz w:val="28"/>
        </w:rPr>
        <w:t xml:space="preserve">по актуализации административных регламентов предоставления </w:t>
      </w:r>
    </w:p>
    <w:p w:rsidR="00D00BDB" w:rsidRDefault="00036DB8">
      <w:pPr>
        <w:jc w:val="center"/>
        <w:rPr>
          <w:sz w:val="28"/>
        </w:rPr>
      </w:pPr>
      <w:r>
        <w:rPr>
          <w:sz w:val="28"/>
        </w:rPr>
        <w:t>муниципальных услуг с учетом положений Федерального закона от 27.07.2010 № </w:t>
      </w:r>
      <w:r>
        <w:rPr>
          <w:sz w:val="28"/>
        </w:rPr>
        <w:t>210-ФЗ</w:t>
      </w:r>
    </w:p>
    <w:p w:rsidR="00D00BDB" w:rsidRDefault="00D00BDB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278"/>
        <w:gridCol w:w="3118"/>
        <w:gridCol w:w="2482"/>
        <w:gridCol w:w="5753"/>
      </w:tblGrid>
      <w:tr w:rsidR="00D00BDB" w:rsidTr="00036DB8">
        <w:trPr>
          <w:trHeight w:val="232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DB" w:rsidRDefault="00036D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DB" w:rsidRDefault="00036D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D00BDB" w:rsidRDefault="00036D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муниципальной</w:t>
            </w:r>
          </w:p>
          <w:p w:rsidR="00D00BDB" w:rsidRDefault="00036DB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DB" w:rsidRDefault="00036DB8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Реквизиты правового акта, утверждающего административный регламент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DB" w:rsidRDefault="00036DB8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4"/>
              </w:rPr>
              <w:t>Планируемые сроки утверждения цифрового административного регламента с использованием ФРГУ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DB" w:rsidRDefault="00036DB8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Наименование органа, структурного подразделения </w:t>
            </w:r>
            <w:r>
              <w:rPr>
                <w:rFonts w:asciiTheme="minorHAnsi" w:hAnsiTheme="minorHAnsi"/>
                <w:b/>
                <w:sz w:val="24"/>
              </w:rPr>
              <w:t>администрации, предоставляющего муниципальную услугу, ФИО ответственного исполнителя</w:t>
            </w:r>
          </w:p>
        </w:tc>
      </w:tr>
      <w:tr w:rsidR="00D00BDB" w:rsidTr="00036DB8">
        <w:trPr>
          <w:trHeight w:val="30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DB" w:rsidRDefault="00036DB8">
            <w:pPr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DB" w:rsidRDefault="00036DB8">
            <w:pPr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DB" w:rsidRDefault="00036DB8">
            <w:pPr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DB" w:rsidRDefault="00036DB8">
            <w:pPr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DB" w:rsidRDefault="00036DB8">
            <w:pPr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</w:tr>
      <w:tr w:rsidR="00D00BDB" w:rsidTr="00036DB8">
        <w:trPr>
          <w:trHeight w:val="30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DB" w:rsidRDefault="00036DB8">
            <w:pPr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DB" w:rsidRDefault="00036DB8">
            <w:pPr>
              <w:rPr>
                <w:sz w:val="24"/>
              </w:rPr>
            </w:pPr>
            <w:r>
              <w:rPr>
                <w:sz w:val="24"/>
              </w:rPr>
              <w:t>Присвоение, изменение и аннулирование адресов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DB" w:rsidRDefault="00036DB8">
            <w:pPr>
              <w:rPr>
                <w:sz w:val="24"/>
              </w:rPr>
            </w:pPr>
            <w:r>
              <w:rPr>
                <w:sz w:val="24"/>
              </w:rPr>
              <w:t>Постановление от 27.04.2021 № 27 «Об утверждении Административного регламента по предоставлению муниципаль</w:t>
            </w:r>
            <w:r>
              <w:rPr>
                <w:sz w:val="24"/>
              </w:rPr>
              <w:t>ной услуги «Присвоение, изменение и аннулирование адресов"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DB" w:rsidRDefault="00D00BDB">
            <w:pPr>
              <w:jc w:val="center"/>
              <w:rPr>
                <w:sz w:val="24"/>
              </w:rPr>
            </w:pPr>
          </w:p>
          <w:p w:rsidR="00D00BDB" w:rsidRDefault="00D00BDB">
            <w:pPr>
              <w:jc w:val="center"/>
              <w:rPr>
                <w:sz w:val="24"/>
              </w:rPr>
            </w:pPr>
          </w:p>
          <w:p w:rsidR="00D00BDB" w:rsidRDefault="00D00BDB">
            <w:pPr>
              <w:jc w:val="center"/>
              <w:rPr>
                <w:sz w:val="24"/>
              </w:rPr>
            </w:pPr>
          </w:p>
          <w:p w:rsidR="00D00BDB" w:rsidRDefault="00036D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квартал 2022 год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DB" w:rsidRDefault="00036DB8">
            <w:pPr>
              <w:spacing w:after="160" w:line="264" w:lineRule="auto"/>
              <w:rPr>
                <w:sz w:val="24"/>
              </w:rPr>
            </w:pPr>
            <w:r>
              <w:rPr>
                <w:sz w:val="24"/>
              </w:rPr>
              <w:t xml:space="preserve">Администрация Костино-Быстрянского сельского поселения, главный специалист по земельным и имущественным отношениям </w:t>
            </w:r>
            <w:proofErr w:type="spellStart"/>
            <w:r>
              <w:rPr>
                <w:sz w:val="24"/>
              </w:rPr>
              <w:t>Грецова</w:t>
            </w:r>
            <w:proofErr w:type="spellEnd"/>
            <w:r>
              <w:rPr>
                <w:sz w:val="24"/>
              </w:rPr>
              <w:t xml:space="preserve"> Л.В.</w:t>
            </w:r>
          </w:p>
          <w:p w:rsidR="00D00BDB" w:rsidRDefault="00D00BDB">
            <w:pPr>
              <w:jc w:val="both"/>
              <w:rPr>
                <w:sz w:val="24"/>
              </w:rPr>
            </w:pPr>
          </w:p>
        </w:tc>
      </w:tr>
      <w:tr w:rsidR="00D00BDB" w:rsidTr="00036DB8">
        <w:trPr>
          <w:trHeight w:val="2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DB" w:rsidRDefault="00036DB8">
            <w:pPr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DB" w:rsidRDefault="00036DB8">
            <w:pPr>
              <w:rPr>
                <w:sz w:val="24"/>
              </w:rPr>
            </w:pPr>
            <w:r>
              <w:rPr>
                <w:sz w:val="24"/>
              </w:rPr>
              <w:t xml:space="preserve">Постановка на учет граждан в качестве </w:t>
            </w:r>
            <w:r>
              <w:rPr>
                <w:sz w:val="24"/>
              </w:rPr>
              <w:t>нуждающихся в жилых помещениях, предоставляемых по договорам социального найма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BDB" w:rsidRDefault="00036DB8">
            <w:pPr>
              <w:rPr>
                <w:sz w:val="24"/>
              </w:rPr>
            </w:pPr>
            <w:r>
              <w:rPr>
                <w:sz w:val="24"/>
              </w:rPr>
              <w:t>Постановление от 14.10.2016 № 82</w:t>
            </w:r>
          </w:p>
          <w:p w:rsidR="00D00BDB" w:rsidRDefault="00036DB8">
            <w:pPr>
              <w:rPr>
                <w:sz w:val="19"/>
              </w:rPr>
            </w:pPr>
            <w:r>
              <w:rPr>
                <w:sz w:val="24"/>
              </w:rPr>
              <w:t xml:space="preserve"> «Об утверждении Административного регламента по предоставлению муниципальной услуги «Постановка на учет </w:t>
            </w:r>
            <w:r>
              <w:rPr>
                <w:sz w:val="24"/>
              </w:rPr>
              <w:lastRenderedPageBreak/>
              <w:t xml:space="preserve">граждан в качестве нуждающихся в жилых </w:t>
            </w:r>
            <w:r>
              <w:rPr>
                <w:sz w:val="24"/>
              </w:rPr>
              <w:t>помещениях, предоставляемых по договорам социального найма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в редакции постановление от 19.05.2021 № 29)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BDB" w:rsidRDefault="00D00BDB">
            <w:pPr>
              <w:jc w:val="center"/>
              <w:rPr>
                <w:sz w:val="24"/>
              </w:rPr>
            </w:pPr>
          </w:p>
          <w:p w:rsidR="00D00BDB" w:rsidRDefault="00D00BDB">
            <w:pPr>
              <w:jc w:val="center"/>
              <w:rPr>
                <w:sz w:val="24"/>
              </w:rPr>
            </w:pPr>
          </w:p>
          <w:p w:rsidR="00D00BDB" w:rsidRDefault="00D00BDB">
            <w:pPr>
              <w:jc w:val="center"/>
              <w:rPr>
                <w:sz w:val="24"/>
              </w:rPr>
            </w:pPr>
          </w:p>
          <w:p w:rsidR="00D00BDB" w:rsidRDefault="00D00BDB">
            <w:pPr>
              <w:jc w:val="center"/>
              <w:rPr>
                <w:sz w:val="24"/>
              </w:rPr>
            </w:pPr>
          </w:p>
          <w:p w:rsidR="00D00BDB" w:rsidRDefault="00D00BDB">
            <w:pPr>
              <w:jc w:val="center"/>
              <w:rPr>
                <w:sz w:val="24"/>
              </w:rPr>
            </w:pPr>
          </w:p>
          <w:p w:rsidR="00D00BDB" w:rsidRDefault="00036D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квартал 2022 год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DB" w:rsidRDefault="00036DB8">
            <w:pPr>
              <w:spacing w:after="160" w:line="264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Администрация Костино-Быстрянского сельского поселения, ведущий специалист по вопросам ЧС, пожарной безопасности, </w:t>
            </w:r>
            <w:r>
              <w:rPr>
                <w:rFonts w:asciiTheme="minorHAnsi" w:hAnsiTheme="minorHAnsi"/>
                <w:sz w:val="24"/>
              </w:rPr>
              <w:t>благоустройства, ЖКХ Манченкова Я.А.</w:t>
            </w:r>
          </w:p>
          <w:p w:rsidR="00D00BDB" w:rsidRDefault="00D00BDB">
            <w:pPr>
              <w:jc w:val="both"/>
              <w:rPr>
                <w:sz w:val="24"/>
              </w:rPr>
            </w:pPr>
          </w:p>
        </w:tc>
      </w:tr>
      <w:tr w:rsidR="00D00BDB" w:rsidTr="00036DB8">
        <w:trPr>
          <w:trHeight w:val="30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DB" w:rsidRDefault="00036DB8">
            <w:pPr>
              <w:jc w:val="center"/>
              <w:rPr>
                <w:sz w:val="19"/>
              </w:rPr>
            </w:pPr>
            <w:r>
              <w:rPr>
                <w:sz w:val="19"/>
              </w:rPr>
              <w:lastRenderedPageBreak/>
              <w:t>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DB" w:rsidRDefault="00036DB8">
            <w:pPr>
              <w:ind w:right="-360"/>
              <w:rPr>
                <w:sz w:val="19"/>
              </w:rPr>
            </w:pPr>
            <w:r>
              <w:rPr>
                <w:sz w:val="24"/>
              </w:rPr>
              <w:t>Предоставление информации     об объектах учета из реестра муниципального имущества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BDB" w:rsidRDefault="00036DB8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от 28.10.2016 № 93 «Об утверждении административных регламентов» (в редакции постановление от 03.03.2017 № 24, от </w:t>
            </w:r>
            <w:r>
              <w:rPr>
                <w:sz w:val="24"/>
              </w:rPr>
              <w:t>25.04.2019 №58)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BDB" w:rsidRDefault="00D00BDB">
            <w:pPr>
              <w:jc w:val="center"/>
              <w:rPr>
                <w:sz w:val="24"/>
              </w:rPr>
            </w:pPr>
          </w:p>
          <w:p w:rsidR="00D00BDB" w:rsidRDefault="00D00BDB">
            <w:pPr>
              <w:jc w:val="center"/>
              <w:rPr>
                <w:sz w:val="24"/>
              </w:rPr>
            </w:pPr>
          </w:p>
          <w:p w:rsidR="00D00BDB" w:rsidRDefault="00036D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квартал 2022 год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DB" w:rsidRDefault="00036DB8">
            <w:pPr>
              <w:spacing w:after="160" w:line="264" w:lineRule="auto"/>
              <w:rPr>
                <w:sz w:val="24"/>
              </w:rPr>
            </w:pPr>
            <w:r>
              <w:rPr>
                <w:sz w:val="24"/>
              </w:rPr>
              <w:t xml:space="preserve">Администрация Костино-Быстрянского сельского поселения, главный специалист по земельным и имущественным отношениям </w:t>
            </w:r>
            <w:proofErr w:type="spellStart"/>
            <w:r>
              <w:rPr>
                <w:sz w:val="24"/>
              </w:rPr>
              <w:t>Грецова</w:t>
            </w:r>
            <w:proofErr w:type="spellEnd"/>
            <w:r>
              <w:rPr>
                <w:sz w:val="24"/>
              </w:rPr>
              <w:t xml:space="preserve"> Л.В.</w:t>
            </w:r>
          </w:p>
        </w:tc>
      </w:tr>
      <w:tr w:rsidR="00D00BDB" w:rsidTr="00036DB8">
        <w:trPr>
          <w:trHeight w:val="30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DB" w:rsidRDefault="00036DB8">
            <w:pPr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DB" w:rsidRDefault="00036DB8">
            <w:pPr>
              <w:ind w:right="-360"/>
              <w:rPr>
                <w:sz w:val="24"/>
              </w:rPr>
            </w:pPr>
            <w:r>
              <w:rPr>
                <w:sz w:val="24"/>
              </w:rPr>
              <w:t>Предоставление земельных участков, находящихся в муниципальной собственности, на которых расположены    здания, строения, сооружения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BDB" w:rsidRDefault="00036DB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Постановление от 28.10.2016 № 93 «Об утверждении административных регламентов» (в редакции постановлений от 03.03.2017 № </w:t>
            </w:r>
            <w:r>
              <w:rPr>
                <w:sz w:val="24"/>
              </w:rPr>
              <w:t>24, от 25.04.2019 №58)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BDB" w:rsidRDefault="00D00BDB">
            <w:pPr>
              <w:jc w:val="center"/>
              <w:rPr>
                <w:sz w:val="24"/>
              </w:rPr>
            </w:pPr>
          </w:p>
          <w:p w:rsidR="00D00BDB" w:rsidRDefault="00D00BDB">
            <w:pPr>
              <w:jc w:val="center"/>
              <w:rPr>
                <w:sz w:val="24"/>
              </w:rPr>
            </w:pPr>
          </w:p>
          <w:p w:rsidR="00D00BDB" w:rsidRDefault="00036D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квартал 2022 год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DB" w:rsidRDefault="00036DB8">
            <w:pPr>
              <w:spacing w:after="160" w:line="264" w:lineRule="auto"/>
              <w:rPr>
                <w:sz w:val="24"/>
              </w:rPr>
            </w:pPr>
            <w:r>
              <w:rPr>
                <w:sz w:val="24"/>
              </w:rPr>
              <w:t xml:space="preserve">Администрация Костино-Быстрянского сельского поселения, главный специалист по земельным и имущественным отношениям </w:t>
            </w:r>
            <w:proofErr w:type="spellStart"/>
            <w:r>
              <w:rPr>
                <w:sz w:val="24"/>
              </w:rPr>
              <w:t>Грецова</w:t>
            </w:r>
            <w:proofErr w:type="spellEnd"/>
            <w:r>
              <w:rPr>
                <w:sz w:val="24"/>
              </w:rPr>
              <w:t xml:space="preserve"> Л.В.</w:t>
            </w:r>
          </w:p>
        </w:tc>
      </w:tr>
      <w:tr w:rsidR="00D00BDB" w:rsidTr="00036DB8">
        <w:trPr>
          <w:trHeight w:val="30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DB" w:rsidRDefault="00036DB8">
            <w:pPr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DB" w:rsidRDefault="00036DB8">
            <w:pPr>
              <w:ind w:right="-36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</w:t>
            </w:r>
          </w:p>
          <w:p w:rsidR="00D00BDB" w:rsidRDefault="00036DB8">
            <w:pPr>
              <w:ind w:right="-360"/>
              <w:rPr>
                <w:sz w:val="24"/>
              </w:rPr>
            </w:pPr>
            <w:r>
              <w:rPr>
                <w:sz w:val="24"/>
              </w:rPr>
              <w:t>без торгов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BDB" w:rsidRDefault="00036DB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Постановление от 30.11.2021 №81 «</w:t>
            </w:r>
            <w:r>
              <w:rPr>
                <w:sz w:val="24"/>
              </w:rPr>
              <w:t xml:space="preserve">Об утверждении </w:t>
            </w:r>
            <w:proofErr w:type="gramStart"/>
            <w:r>
              <w:rPr>
                <w:sz w:val="24"/>
              </w:rPr>
              <w:t>административного</w:t>
            </w:r>
            <w:proofErr w:type="gramEnd"/>
            <w:r>
              <w:rPr>
                <w:sz w:val="24"/>
              </w:rPr>
              <w:t xml:space="preserve"> </w:t>
            </w:r>
          </w:p>
          <w:p w:rsidR="00D00BDB" w:rsidRDefault="00036DB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регламента предоставления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  <w:p w:rsidR="00D00BDB" w:rsidRDefault="00036DB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услуги «Предоставление земельного участка без торгов»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BDB" w:rsidRDefault="00D00BDB">
            <w:pPr>
              <w:jc w:val="center"/>
              <w:rPr>
                <w:sz w:val="24"/>
              </w:rPr>
            </w:pPr>
          </w:p>
          <w:p w:rsidR="00D00BDB" w:rsidRDefault="00D00BDB">
            <w:pPr>
              <w:jc w:val="center"/>
              <w:rPr>
                <w:sz w:val="24"/>
              </w:rPr>
            </w:pPr>
          </w:p>
          <w:p w:rsidR="00D00BDB" w:rsidRDefault="00036D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квартал 2022 год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DB" w:rsidRDefault="00036DB8">
            <w:pPr>
              <w:spacing w:after="160" w:line="264" w:lineRule="auto"/>
              <w:rPr>
                <w:sz w:val="24"/>
              </w:rPr>
            </w:pPr>
            <w:r>
              <w:rPr>
                <w:sz w:val="24"/>
              </w:rPr>
              <w:t>Администрация Костино-Быстрянского сельского поселения, главный специалист по земельным и имущественным от</w:t>
            </w:r>
            <w:r>
              <w:rPr>
                <w:sz w:val="24"/>
              </w:rPr>
              <w:t xml:space="preserve">ношениям </w:t>
            </w:r>
            <w:proofErr w:type="spellStart"/>
            <w:r>
              <w:rPr>
                <w:sz w:val="24"/>
              </w:rPr>
              <w:t>Грецова</w:t>
            </w:r>
            <w:proofErr w:type="spellEnd"/>
            <w:r>
              <w:rPr>
                <w:sz w:val="24"/>
              </w:rPr>
              <w:t xml:space="preserve"> Л.В.</w:t>
            </w:r>
          </w:p>
        </w:tc>
      </w:tr>
      <w:tr w:rsidR="00D00BDB" w:rsidTr="00036DB8">
        <w:trPr>
          <w:trHeight w:val="190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DB" w:rsidRDefault="00036DB8">
            <w:pPr>
              <w:jc w:val="center"/>
              <w:rPr>
                <w:sz w:val="19"/>
              </w:rPr>
            </w:pPr>
            <w:r>
              <w:rPr>
                <w:sz w:val="19"/>
              </w:rPr>
              <w:lastRenderedPageBreak/>
              <w:t>6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DB" w:rsidRDefault="00036DB8">
            <w:pPr>
              <w:ind w:right="-360"/>
              <w:rPr>
                <w:sz w:val="24"/>
              </w:rPr>
            </w:pPr>
            <w:r>
              <w:rPr>
                <w:sz w:val="24"/>
              </w:rPr>
              <w:t>Предоставление земельных участков из земель сельскохозяйственного назначения в собственность с  торгов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BDB" w:rsidRDefault="00036DB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Постановление от 01.10.2016 №95/2 «Об утверждении </w:t>
            </w:r>
            <w:proofErr w:type="gramStart"/>
            <w:r>
              <w:rPr>
                <w:sz w:val="24"/>
              </w:rPr>
              <w:t>административного</w:t>
            </w:r>
            <w:proofErr w:type="gramEnd"/>
            <w:r>
              <w:rPr>
                <w:sz w:val="24"/>
              </w:rPr>
              <w:t xml:space="preserve"> </w:t>
            </w:r>
          </w:p>
          <w:p w:rsidR="00D00BDB" w:rsidRDefault="00036DB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регламента предоставления земельных участков из земель </w:t>
            </w:r>
            <w:r>
              <w:rPr>
                <w:sz w:val="24"/>
              </w:rPr>
              <w:t>сельскохозяйственного назначения в собственность с торгов» (в редакции постановление от 22.03.2017 №30, от 25.04.2019 №56)</w:t>
            </w:r>
          </w:p>
          <w:p w:rsidR="00D00BDB" w:rsidRDefault="00D00BDB">
            <w:pPr>
              <w:widowControl w:val="0"/>
              <w:rPr>
                <w:sz w:val="24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BDB" w:rsidRDefault="00D00BDB">
            <w:pPr>
              <w:jc w:val="center"/>
              <w:rPr>
                <w:sz w:val="24"/>
              </w:rPr>
            </w:pPr>
          </w:p>
          <w:p w:rsidR="00D00BDB" w:rsidRDefault="00D00BDB">
            <w:pPr>
              <w:jc w:val="center"/>
              <w:rPr>
                <w:sz w:val="24"/>
              </w:rPr>
            </w:pPr>
          </w:p>
          <w:p w:rsidR="00D00BDB" w:rsidRDefault="00036D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квартал 2022 год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DB" w:rsidRDefault="00036DB8">
            <w:pPr>
              <w:spacing w:after="160" w:line="264" w:lineRule="auto"/>
              <w:rPr>
                <w:sz w:val="24"/>
              </w:rPr>
            </w:pPr>
            <w:r>
              <w:rPr>
                <w:sz w:val="24"/>
              </w:rPr>
              <w:t xml:space="preserve">Администрация Костино-Быстрянского сельского поселения, главный специалист по земельным и имущественным </w:t>
            </w:r>
            <w:r>
              <w:rPr>
                <w:sz w:val="24"/>
              </w:rPr>
              <w:t xml:space="preserve">отношениям </w:t>
            </w:r>
            <w:proofErr w:type="spellStart"/>
            <w:r>
              <w:rPr>
                <w:sz w:val="24"/>
              </w:rPr>
              <w:t>Грецова</w:t>
            </w:r>
            <w:proofErr w:type="spellEnd"/>
            <w:r>
              <w:rPr>
                <w:sz w:val="24"/>
              </w:rPr>
              <w:t xml:space="preserve"> Л.В.</w:t>
            </w:r>
          </w:p>
        </w:tc>
      </w:tr>
      <w:tr w:rsidR="00D00BDB" w:rsidTr="00036DB8">
        <w:trPr>
          <w:trHeight w:val="30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DB" w:rsidRDefault="00036DB8">
            <w:pPr>
              <w:jc w:val="center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DB" w:rsidRDefault="00036DB8">
            <w:pPr>
              <w:ind w:right="-360"/>
              <w:rPr>
                <w:sz w:val="24"/>
              </w:rPr>
            </w:pPr>
            <w:r>
              <w:rPr>
                <w:sz w:val="24"/>
              </w:rPr>
              <w:t>Предоставление земельных участков из земель            сельскохозяйственного назначения в собственность по истечению трех лет с момента заключения договора аренды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BDB" w:rsidRDefault="00036DB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Постановление от 24.01.2018 № 4 «Об утверждении Административного </w:t>
            </w:r>
            <w:r>
              <w:rPr>
                <w:sz w:val="24"/>
              </w:rPr>
              <w:t>регламента по оказанию муниципальной услуги «Предоставление земельных участков из земель сельскохозяйственного назначения в собственность по истечению трех лет с момента заключения договора аренды»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BDB" w:rsidRDefault="00D00BDB">
            <w:pPr>
              <w:jc w:val="center"/>
              <w:rPr>
                <w:sz w:val="24"/>
              </w:rPr>
            </w:pPr>
          </w:p>
          <w:p w:rsidR="00D00BDB" w:rsidRDefault="00D00BDB">
            <w:pPr>
              <w:jc w:val="center"/>
              <w:rPr>
                <w:sz w:val="24"/>
              </w:rPr>
            </w:pPr>
          </w:p>
          <w:p w:rsidR="00D00BDB" w:rsidRDefault="00D00BDB">
            <w:pPr>
              <w:jc w:val="center"/>
              <w:rPr>
                <w:sz w:val="24"/>
              </w:rPr>
            </w:pPr>
          </w:p>
          <w:p w:rsidR="00D00BDB" w:rsidRDefault="00D00BDB">
            <w:pPr>
              <w:jc w:val="center"/>
              <w:rPr>
                <w:sz w:val="24"/>
              </w:rPr>
            </w:pPr>
          </w:p>
          <w:p w:rsidR="00D00BDB" w:rsidRDefault="00036D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квартал 2022 год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DB" w:rsidRDefault="00036DB8">
            <w:pPr>
              <w:spacing w:after="160" w:line="264" w:lineRule="auto"/>
              <w:rPr>
                <w:sz w:val="24"/>
              </w:rPr>
            </w:pPr>
            <w:r>
              <w:rPr>
                <w:sz w:val="24"/>
              </w:rPr>
              <w:t xml:space="preserve">Администрация Костино-Быстрянского </w:t>
            </w:r>
            <w:r>
              <w:rPr>
                <w:sz w:val="24"/>
              </w:rPr>
              <w:t xml:space="preserve">сельского поселения, главный специалист по земельным и имущественным отношениям </w:t>
            </w:r>
            <w:proofErr w:type="spellStart"/>
            <w:r>
              <w:rPr>
                <w:sz w:val="24"/>
              </w:rPr>
              <w:t>Грецова</w:t>
            </w:r>
            <w:proofErr w:type="spellEnd"/>
            <w:r>
              <w:rPr>
                <w:sz w:val="24"/>
              </w:rPr>
              <w:t xml:space="preserve"> Л.В.</w:t>
            </w:r>
          </w:p>
          <w:p w:rsidR="00D00BDB" w:rsidRDefault="00D00BDB">
            <w:pPr>
              <w:widowControl w:val="0"/>
              <w:rPr>
                <w:sz w:val="24"/>
              </w:rPr>
            </w:pPr>
          </w:p>
        </w:tc>
      </w:tr>
      <w:tr w:rsidR="00D00BDB" w:rsidTr="00036DB8">
        <w:trPr>
          <w:trHeight w:val="30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DB" w:rsidRDefault="00036DB8">
            <w:pPr>
              <w:jc w:val="center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DB" w:rsidRDefault="00036DB8">
            <w:pPr>
              <w:ind w:right="-360"/>
              <w:rPr>
                <w:sz w:val="24"/>
              </w:rPr>
            </w:pPr>
            <w:r>
              <w:rPr>
                <w:sz w:val="24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BDB" w:rsidRDefault="00036DB8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от 05.04.2019 № 46 «Об утверждении </w:t>
            </w:r>
            <w:r>
              <w:rPr>
                <w:sz w:val="24"/>
              </w:rPr>
              <w:t xml:space="preserve">Административного регламента предоставления муниципальной услуги «Заключение договоров аренды муниципального имущества (за </w:t>
            </w:r>
            <w:r>
              <w:rPr>
                <w:sz w:val="24"/>
              </w:rPr>
              <w:lastRenderedPageBreak/>
              <w:t>исключением земельных участков) на новый срок»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BDB" w:rsidRDefault="00D00BDB">
            <w:pPr>
              <w:jc w:val="center"/>
              <w:rPr>
                <w:sz w:val="24"/>
              </w:rPr>
            </w:pPr>
          </w:p>
          <w:p w:rsidR="00D00BDB" w:rsidRDefault="00D00BDB">
            <w:pPr>
              <w:jc w:val="center"/>
              <w:rPr>
                <w:sz w:val="24"/>
              </w:rPr>
            </w:pPr>
          </w:p>
          <w:p w:rsidR="00D00BDB" w:rsidRDefault="00D00BDB">
            <w:pPr>
              <w:jc w:val="center"/>
              <w:rPr>
                <w:sz w:val="24"/>
              </w:rPr>
            </w:pPr>
          </w:p>
          <w:p w:rsidR="00D00BDB" w:rsidRDefault="00D00BDB">
            <w:pPr>
              <w:jc w:val="center"/>
              <w:rPr>
                <w:sz w:val="24"/>
              </w:rPr>
            </w:pPr>
          </w:p>
          <w:p w:rsidR="00D00BDB" w:rsidRDefault="00036D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квартал 2022 год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BDB" w:rsidRDefault="00036DB8">
            <w:pPr>
              <w:spacing w:after="160" w:line="264" w:lineRule="auto"/>
              <w:rPr>
                <w:sz w:val="24"/>
              </w:rPr>
            </w:pPr>
            <w:r>
              <w:rPr>
                <w:sz w:val="24"/>
              </w:rPr>
              <w:t>Администрация Костино-Быстрянского сельского поселения, главный</w:t>
            </w:r>
            <w:r>
              <w:rPr>
                <w:sz w:val="24"/>
              </w:rPr>
              <w:t xml:space="preserve"> специалист по земельным и имущественным отношениям </w:t>
            </w:r>
            <w:proofErr w:type="spellStart"/>
            <w:r>
              <w:rPr>
                <w:sz w:val="24"/>
              </w:rPr>
              <w:t>Грецова</w:t>
            </w:r>
            <w:proofErr w:type="spellEnd"/>
            <w:r>
              <w:rPr>
                <w:sz w:val="24"/>
              </w:rPr>
              <w:t xml:space="preserve"> Л.В.</w:t>
            </w:r>
          </w:p>
        </w:tc>
      </w:tr>
      <w:tr w:rsidR="00D00BDB" w:rsidTr="00036DB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DB" w:rsidRDefault="00036DB8">
            <w:pPr>
              <w:jc w:val="center"/>
            </w:pPr>
            <w:r>
              <w:lastRenderedPageBreak/>
              <w:t>9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DB" w:rsidRDefault="00036DB8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  <w:r>
              <w:rPr>
                <w:sz w:val="24"/>
              </w:rPr>
              <w:t>Принятие решения о проведен</w:t>
            </w:r>
            <w:proofErr w:type="gramStart"/>
            <w:r>
              <w:rPr>
                <w:sz w:val="24"/>
              </w:rPr>
              <w:t>ии ау</w:t>
            </w:r>
            <w:proofErr w:type="gramEnd"/>
            <w:r>
              <w:rPr>
                <w:sz w:val="24"/>
              </w:rPr>
              <w:t xml:space="preserve">кциона по продаже земельного участка или аукциона на право заключения договора аренды земельного участка»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BDB" w:rsidRDefault="00036DB8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от 30.11.2021 № 82 "Об утверждении </w:t>
            </w:r>
            <w:r>
              <w:rPr>
                <w:sz w:val="24"/>
              </w:rPr>
              <w:t>административного регламента предоставления муниципальной услуги «Принятие решения о проведен</w:t>
            </w:r>
            <w:proofErr w:type="gramStart"/>
            <w:r>
              <w:rPr>
                <w:sz w:val="24"/>
              </w:rPr>
              <w:t>ии ау</w:t>
            </w:r>
            <w:proofErr w:type="gramEnd"/>
            <w:r>
              <w:rPr>
                <w:sz w:val="24"/>
              </w:rPr>
              <w:t xml:space="preserve">кциона по продаже земельного участка или аукциона на право заключения договора аренды земельного участка»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BDB" w:rsidRDefault="00D00BDB">
            <w:pPr>
              <w:jc w:val="center"/>
              <w:rPr>
                <w:sz w:val="24"/>
              </w:rPr>
            </w:pPr>
          </w:p>
          <w:p w:rsidR="00D00BDB" w:rsidRDefault="00D00BDB">
            <w:pPr>
              <w:jc w:val="center"/>
              <w:rPr>
                <w:sz w:val="24"/>
              </w:rPr>
            </w:pPr>
          </w:p>
          <w:p w:rsidR="00D00BDB" w:rsidRDefault="00D00BDB">
            <w:pPr>
              <w:jc w:val="center"/>
              <w:rPr>
                <w:sz w:val="24"/>
              </w:rPr>
            </w:pPr>
          </w:p>
          <w:p w:rsidR="00D00BDB" w:rsidRDefault="00D00BDB">
            <w:pPr>
              <w:jc w:val="center"/>
              <w:rPr>
                <w:sz w:val="24"/>
              </w:rPr>
            </w:pPr>
          </w:p>
          <w:p w:rsidR="00D00BDB" w:rsidRDefault="00036D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квартал 2022 год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BDB" w:rsidRDefault="00036DB8">
            <w:pPr>
              <w:spacing w:after="160" w:line="264" w:lineRule="auto"/>
              <w:rPr>
                <w:sz w:val="24"/>
              </w:rPr>
            </w:pPr>
            <w:r>
              <w:rPr>
                <w:sz w:val="24"/>
              </w:rPr>
              <w:t>Администрация Костино-Быстря</w:t>
            </w:r>
            <w:r>
              <w:rPr>
                <w:sz w:val="24"/>
              </w:rPr>
              <w:t xml:space="preserve">нского сельского поселения, главный специалист по земельным и имущественным отношениям </w:t>
            </w:r>
            <w:proofErr w:type="spellStart"/>
            <w:r>
              <w:rPr>
                <w:sz w:val="24"/>
              </w:rPr>
              <w:t>Грецова</w:t>
            </w:r>
            <w:proofErr w:type="spellEnd"/>
            <w:r>
              <w:rPr>
                <w:sz w:val="24"/>
              </w:rPr>
              <w:t xml:space="preserve"> Л.В.</w:t>
            </w:r>
          </w:p>
        </w:tc>
      </w:tr>
      <w:tr w:rsidR="00D00BDB" w:rsidTr="00036DB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DB" w:rsidRDefault="00036DB8">
            <w:pPr>
              <w:jc w:val="center"/>
            </w:pPr>
            <w:r>
              <w:t>10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DB" w:rsidRDefault="00036DB8">
            <w:r>
              <w:rPr>
                <w:sz w:val="24"/>
              </w:rPr>
              <w:t xml:space="preserve">Согласование схем расположения объектов газоснабжения, используемых для обеспечения населения газом на территории МО «Костино-Быстрянское сельское </w:t>
            </w:r>
            <w:r>
              <w:rPr>
                <w:sz w:val="24"/>
              </w:rPr>
              <w:t>поселение"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BDB" w:rsidRDefault="00036DB8">
            <w:pPr>
              <w:spacing w:after="200" w:line="276" w:lineRule="auto"/>
              <w:rPr>
                <w:rFonts w:asciiTheme="minorHAnsi" w:hAnsiTheme="minorHAnsi"/>
                <w:sz w:val="22"/>
              </w:rPr>
            </w:pPr>
            <w:r>
              <w:rPr>
                <w:sz w:val="24"/>
              </w:rPr>
              <w:t>Постановление от 30.11.2021 № 8</w:t>
            </w:r>
            <w:r>
              <w:rPr>
                <w:rFonts w:asciiTheme="minorHAnsi" w:hAnsiTheme="minorHAnsi"/>
                <w:sz w:val="22"/>
              </w:rPr>
              <w:t>3  "</w:t>
            </w:r>
            <w:r>
              <w:rPr>
                <w:sz w:val="24"/>
              </w:rPr>
              <w:t xml:space="preserve">Об утверждении административного регламента предоставления муниципальной услуги "Согласование схем расположения объектов газоснабжения, используемых для обеспечения населения газом на территории МО </w:t>
            </w:r>
            <w:r>
              <w:rPr>
                <w:sz w:val="24"/>
              </w:rPr>
              <w:t>«Костино-Быстрянское сельское поселение"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BDB" w:rsidRDefault="00D00BDB">
            <w:pPr>
              <w:jc w:val="center"/>
              <w:rPr>
                <w:sz w:val="24"/>
              </w:rPr>
            </w:pPr>
          </w:p>
          <w:p w:rsidR="00D00BDB" w:rsidRDefault="00D00BDB">
            <w:pPr>
              <w:jc w:val="center"/>
              <w:rPr>
                <w:sz w:val="24"/>
              </w:rPr>
            </w:pPr>
          </w:p>
          <w:p w:rsidR="00D00BDB" w:rsidRDefault="00D00BDB">
            <w:pPr>
              <w:jc w:val="center"/>
              <w:rPr>
                <w:sz w:val="24"/>
              </w:rPr>
            </w:pPr>
          </w:p>
          <w:p w:rsidR="00D00BDB" w:rsidRDefault="00D00BDB">
            <w:pPr>
              <w:jc w:val="center"/>
              <w:rPr>
                <w:sz w:val="24"/>
              </w:rPr>
            </w:pPr>
          </w:p>
          <w:p w:rsidR="00D00BDB" w:rsidRDefault="00D00BDB">
            <w:pPr>
              <w:jc w:val="center"/>
              <w:rPr>
                <w:sz w:val="24"/>
              </w:rPr>
            </w:pPr>
          </w:p>
          <w:p w:rsidR="00D00BDB" w:rsidRDefault="00036D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квартал 2022 год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DB" w:rsidRDefault="00036DB8">
            <w:pPr>
              <w:spacing w:after="160" w:line="264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Администрация Костино-Быстрянского сельского поселения, ведущий специалист по вопросам ЧС, пожарной безопасности, благоустройства, ЖКХ Манченкова Я.А.</w:t>
            </w:r>
          </w:p>
          <w:p w:rsidR="00D00BDB" w:rsidRDefault="00D00BDB">
            <w:pPr>
              <w:jc w:val="both"/>
              <w:rPr>
                <w:sz w:val="24"/>
              </w:rPr>
            </w:pPr>
          </w:p>
        </w:tc>
      </w:tr>
    </w:tbl>
    <w:p w:rsidR="00D00BDB" w:rsidRDefault="00D00BDB"/>
    <w:sectPr w:rsidR="00D00BDB">
      <w:footerReference w:type="default" r:id="rId9"/>
      <w:footerReference w:type="first" r:id="rId10"/>
      <w:pgSz w:w="16848" w:h="11908"/>
      <w:pgMar w:top="567" w:right="567" w:bottom="35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36DB8">
      <w:r>
        <w:separator/>
      </w:r>
    </w:p>
  </w:endnote>
  <w:endnote w:type="continuationSeparator" w:id="0">
    <w:p w:rsidR="00000000" w:rsidRDefault="0003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DB" w:rsidRDefault="00D00BDB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DB" w:rsidRDefault="00D00BDB">
    <w:pPr>
      <w:pStyle w:val="ab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DB" w:rsidRDefault="00D00BDB">
    <w:pPr>
      <w:pStyle w:val="a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DB" w:rsidRDefault="00D00BDB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36DB8">
      <w:r>
        <w:separator/>
      </w:r>
    </w:p>
  </w:footnote>
  <w:footnote w:type="continuationSeparator" w:id="0">
    <w:p w:rsidR="00000000" w:rsidRDefault="00036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BDB"/>
    <w:rsid w:val="00036DB8"/>
    <w:rsid w:val="00D0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No Spacing"/>
    <w:link w:val="a7"/>
    <w:rPr>
      <w:rFonts w:ascii="Calibri" w:hAnsi="Calibri"/>
      <w:sz w:val="22"/>
    </w:rPr>
  </w:style>
  <w:style w:type="character" w:customStyle="1" w:styleId="a7">
    <w:name w:val="Без интервала Знак"/>
    <w:link w:val="a6"/>
    <w:rPr>
      <w:rFonts w:ascii="Calibri" w:hAnsi="Calibri"/>
      <w:sz w:val="22"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character" w:customStyle="1" w:styleId="11">
    <w:name w:val="Заголовок 1 Знак"/>
    <w:basedOn w:val="1"/>
    <w:link w:val="10"/>
    <w:rPr>
      <w:b/>
      <w:sz w:val="28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3">
    <w:name w:val="Основной шрифт абзаца1"/>
    <w:link w:val="ad"/>
  </w:style>
  <w:style w:type="paragraph" w:styleId="ad">
    <w:name w:val="Subtitle"/>
    <w:basedOn w:val="a"/>
    <w:link w:val="ae"/>
    <w:uiPriority w:val="11"/>
    <w:qFormat/>
    <w:pPr>
      <w:jc w:val="center"/>
    </w:pPr>
    <w:rPr>
      <w:b/>
      <w:sz w:val="32"/>
    </w:rPr>
  </w:style>
  <w:style w:type="character" w:customStyle="1" w:styleId="ae">
    <w:name w:val="Подзаголовок Знак"/>
    <w:basedOn w:val="1"/>
    <w:link w:val="ad"/>
    <w:rPr>
      <w:b/>
      <w:sz w:val="32"/>
    </w:rPr>
  </w:style>
  <w:style w:type="paragraph" w:customStyle="1" w:styleId="af">
    <w:name w:val="Обычный текст"/>
    <w:basedOn w:val="a"/>
    <w:link w:val="af0"/>
    <w:pPr>
      <w:widowControl w:val="0"/>
      <w:spacing w:line="360" w:lineRule="auto"/>
      <w:jc w:val="both"/>
    </w:pPr>
    <w:rPr>
      <w:sz w:val="28"/>
    </w:rPr>
  </w:style>
  <w:style w:type="character" w:customStyle="1" w:styleId="af0">
    <w:name w:val="Обычный текст"/>
    <w:basedOn w:val="1"/>
    <w:link w:val="af"/>
    <w:rPr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f3">
    <w:name w:val="Красная строка по ширине"/>
    <w:basedOn w:val="a"/>
    <w:link w:val="af4"/>
    <w:pPr>
      <w:ind w:firstLine="709"/>
      <w:jc w:val="both"/>
    </w:pPr>
    <w:rPr>
      <w:sz w:val="28"/>
    </w:rPr>
  </w:style>
  <w:style w:type="character" w:customStyle="1" w:styleId="af4">
    <w:name w:val="Красная строка по ширине"/>
    <w:basedOn w:val="1"/>
    <w:link w:val="af3"/>
    <w:rPr>
      <w:sz w:val="28"/>
    </w:rPr>
  </w:style>
  <w:style w:type="table" w:styleId="af5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1013</Words>
  <Characters>5778</Characters>
  <Application>Microsoft Office Word</Application>
  <DocSecurity>0</DocSecurity>
  <Lines>48</Lines>
  <Paragraphs>13</Paragraphs>
  <ScaleCrop>false</ScaleCrop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2022-01-28T11:23:00Z</dcterms:created>
  <dcterms:modified xsi:type="dcterms:W3CDTF">2022-01-28T11:24:00Z</dcterms:modified>
</cp:coreProperties>
</file>