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095"/>
        <w:gridCol w:w="284"/>
        <w:gridCol w:w="1701"/>
      </w:tblGrid>
      <w:tr w:rsidR="002D06F0" w:rsidRPr="00781FA0" w:rsidTr="00E306B9">
        <w:tc>
          <w:tcPr>
            <w:tcW w:w="1913" w:type="dxa"/>
          </w:tcPr>
          <w:p w:rsidR="002D06F0" w:rsidRPr="00781FA0" w:rsidRDefault="002D06F0" w:rsidP="00E30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06F0" w:rsidRPr="00781FA0" w:rsidRDefault="002D06F0" w:rsidP="00561252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81FA0">
              <w:rPr>
                <w:rFonts w:ascii="Times New Roman" w:hAnsi="Times New Roman"/>
                <w:b/>
                <w:sz w:val="32"/>
              </w:rPr>
              <w:t>Администрация</w:t>
            </w:r>
          </w:p>
          <w:p w:rsidR="002D06F0" w:rsidRPr="00781FA0" w:rsidRDefault="002D06F0" w:rsidP="00561252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81FA0">
              <w:rPr>
                <w:rFonts w:ascii="Times New Roman" w:hAnsi="Times New Roman"/>
                <w:b/>
                <w:sz w:val="32"/>
              </w:rPr>
              <w:t>Костино-Быстрянского</w:t>
            </w:r>
          </w:p>
          <w:p w:rsidR="002D06F0" w:rsidRPr="00781FA0" w:rsidRDefault="002D06F0" w:rsidP="00561252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81FA0">
              <w:rPr>
                <w:rFonts w:ascii="Times New Roman" w:hAnsi="Times New Roman"/>
                <w:b/>
                <w:sz w:val="32"/>
              </w:rPr>
              <w:t xml:space="preserve"> сельского поселения</w:t>
            </w:r>
          </w:p>
          <w:p w:rsidR="002D06F0" w:rsidRPr="00781FA0" w:rsidRDefault="002D06F0" w:rsidP="00561252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81FA0">
              <w:rPr>
                <w:rFonts w:ascii="Times New Roman" w:hAnsi="Times New Roman"/>
                <w:b/>
                <w:sz w:val="32"/>
              </w:rPr>
              <w:t>Морозовского  района</w:t>
            </w:r>
          </w:p>
          <w:p w:rsidR="002D06F0" w:rsidRPr="00781FA0" w:rsidRDefault="002D06F0" w:rsidP="00561252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81FA0">
              <w:rPr>
                <w:rFonts w:ascii="Times New Roman" w:hAnsi="Times New Roman"/>
                <w:b/>
                <w:sz w:val="32"/>
              </w:rPr>
              <w:t xml:space="preserve"> Ростовской  области</w:t>
            </w:r>
          </w:p>
          <w:p w:rsidR="002D06F0" w:rsidRPr="00781FA0" w:rsidRDefault="002D06F0" w:rsidP="00E30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6F0" w:rsidRPr="00781FA0" w:rsidRDefault="002D06F0" w:rsidP="00E30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FA0">
              <w:rPr>
                <w:rFonts w:ascii="Times New Roman" w:hAnsi="Times New Roman"/>
                <w:b/>
                <w:sz w:val="24"/>
                <w:szCs w:val="24"/>
              </w:rPr>
              <w:t>РАСПОРЯЖЕНИЕ</w:t>
            </w:r>
          </w:p>
          <w:p w:rsidR="002D06F0" w:rsidRPr="00781FA0" w:rsidRDefault="002D06F0" w:rsidP="00E306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D06F0" w:rsidRPr="00781FA0" w:rsidRDefault="002D06F0" w:rsidP="00E30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6F0" w:rsidRPr="00781FA0" w:rsidRDefault="002D06F0" w:rsidP="00E30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F0" w:rsidRPr="00781FA0" w:rsidTr="00E306B9">
        <w:trPr>
          <w:trHeight w:val="145"/>
        </w:trPr>
        <w:tc>
          <w:tcPr>
            <w:tcW w:w="8008" w:type="dxa"/>
            <w:gridSpan w:val="2"/>
          </w:tcPr>
          <w:p w:rsidR="002D06F0" w:rsidRPr="00781FA0" w:rsidRDefault="002D06F0" w:rsidP="00E306B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11 декабря 2015</w:t>
            </w:r>
            <w:r w:rsidRPr="00781F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2D06F0" w:rsidRPr="00781FA0" w:rsidRDefault="002D06F0" w:rsidP="0084572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№ 57</w:t>
            </w:r>
          </w:p>
        </w:tc>
      </w:tr>
    </w:tbl>
    <w:p w:rsidR="002D06F0" w:rsidRPr="00D62C17" w:rsidRDefault="002D06F0" w:rsidP="00932AB1">
      <w:pPr>
        <w:rPr>
          <w:rFonts w:ascii="Times New Roman" w:hAnsi="Times New Roman"/>
          <w:sz w:val="24"/>
          <w:szCs w:val="24"/>
        </w:rPr>
      </w:pPr>
    </w:p>
    <w:p w:rsidR="002D06F0" w:rsidRPr="00D62C17" w:rsidRDefault="002D06F0" w:rsidP="007A0B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C17">
        <w:rPr>
          <w:rFonts w:ascii="Times New Roman" w:hAnsi="Times New Roman"/>
          <w:b/>
          <w:bCs/>
          <w:sz w:val="24"/>
          <w:szCs w:val="24"/>
          <w:lang w:eastAsia="ru-RU"/>
        </w:rPr>
        <w:t>Об обеспечении пожарной безопасности и правопорядка в период новогодних и рождественских праздников в местах массового пребывания людей на территории Костино-Быстрянского сельского поселения.</w:t>
      </w:r>
    </w:p>
    <w:p w:rsidR="002D06F0" w:rsidRPr="00D62C17" w:rsidRDefault="002D06F0" w:rsidP="00932AB1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2C17">
        <w:rPr>
          <w:rFonts w:ascii="Times New Roman" w:hAnsi="Times New Roman"/>
          <w:sz w:val="24"/>
          <w:szCs w:val="24"/>
          <w:lang w:eastAsia="ru-RU"/>
        </w:rPr>
        <w:t>В целях обеспечения правопорядка и безопасности населения в период новогодних и рождественских праздников, организованного проведения мероприятий в дни школьных каникул:</w:t>
      </w:r>
    </w:p>
    <w:p w:rsidR="002D06F0" w:rsidRPr="00D62C17" w:rsidRDefault="002D06F0" w:rsidP="00932AB1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2C17">
        <w:rPr>
          <w:rFonts w:ascii="Times New Roman" w:hAnsi="Times New Roman"/>
          <w:sz w:val="24"/>
          <w:szCs w:val="24"/>
          <w:lang w:eastAsia="ru-RU"/>
        </w:rPr>
        <w:t>1.Утвердить перечень противопожарных мероприятий, обязательных к выполнению организаторами при проведении праздничных мероприятий (приложение № 1).</w:t>
      </w:r>
    </w:p>
    <w:p w:rsidR="002D06F0" w:rsidRDefault="002D06F0" w:rsidP="00932AB1">
      <w:pPr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62C17">
        <w:rPr>
          <w:rFonts w:ascii="Times New Roman" w:hAnsi="Times New Roman"/>
          <w:sz w:val="24"/>
          <w:szCs w:val="24"/>
          <w:lang w:eastAsia="ru-RU"/>
        </w:rPr>
        <w:t>.</w:t>
      </w:r>
      <w:r w:rsidRPr="00D6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Рекомендовать р</w:t>
      </w:r>
      <w:r w:rsidRPr="00D62C17">
        <w:rPr>
          <w:rFonts w:ascii="Times New Roman" w:hAnsi="Times New Roman"/>
          <w:sz w:val="24"/>
          <w:szCs w:val="24"/>
        </w:rPr>
        <w:t>уководителям объектов с массовым пребыванием людей, в которых планируется проведение новогодних мероприятий (дома культуры, клубы, общеобразовательные и дошкольные образ</w:t>
      </w:r>
      <w:r>
        <w:rPr>
          <w:rFonts w:ascii="Times New Roman" w:hAnsi="Times New Roman"/>
          <w:sz w:val="24"/>
          <w:szCs w:val="24"/>
        </w:rPr>
        <w:t>овательные учреждения и т.п.):</w:t>
      </w:r>
      <w:r>
        <w:rPr>
          <w:rFonts w:ascii="Times New Roman" w:hAnsi="Times New Roman"/>
          <w:sz w:val="24"/>
          <w:szCs w:val="24"/>
        </w:rPr>
        <w:br/>
        <w:t xml:space="preserve">   2</w:t>
      </w:r>
      <w:r w:rsidRPr="00D62C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 п</w:t>
      </w:r>
      <w:r w:rsidRPr="00D62C17">
        <w:rPr>
          <w:rFonts w:ascii="Times New Roman" w:hAnsi="Times New Roman"/>
          <w:sz w:val="24"/>
          <w:szCs w:val="24"/>
        </w:rPr>
        <w:t>ринять все меры для наиболее полного выполнения требований противопожарных правил и норм при проведении массовых мероприятий; особое внимание уделить содержанию установок пожарной автоматики, эвакуационных выходов, соответствию «Правилам устройства электроустановок» электроосветительных сетей и иллюминаций, обеспечению объекта первич</w:t>
      </w:r>
      <w:r>
        <w:rPr>
          <w:rFonts w:ascii="Times New Roman" w:hAnsi="Times New Roman"/>
          <w:sz w:val="24"/>
          <w:szCs w:val="24"/>
        </w:rPr>
        <w:t>ными средствами пожаротушения;</w:t>
      </w:r>
      <w:r>
        <w:rPr>
          <w:rFonts w:ascii="Times New Roman" w:hAnsi="Times New Roman"/>
          <w:sz w:val="24"/>
          <w:szCs w:val="24"/>
        </w:rPr>
        <w:br/>
        <w:t xml:space="preserve">   2</w:t>
      </w:r>
      <w:r w:rsidRPr="00D62C17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  п</w:t>
      </w:r>
      <w:r w:rsidRPr="00D62C17">
        <w:rPr>
          <w:rFonts w:ascii="Times New Roman" w:hAnsi="Times New Roman"/>
          <w:sz w:val="24"/>
          <w:szCs w:val="24"/>
        </w:rPr>
        <w:t>одготовить распорядительные документы об усилении противопожарной защиты объектов (приказы, инструкции, планы) на время подготовки и проведения массовых мероприятий, обеспечить их выполнение;</w:t>
      </w:r>
      <w:r w:rsidRPr="00D62C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2</w:t>
      </w:r>
      <w:r w:rsidRPr="00D62C17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 до 22 декабря текущего года </w:t>
      </w:r>
      <w:r w:rsidRPr="00D62C17">
        <w:rPr>
          <w:rFonts w:ascii="Times New Roman" w:hAnsi="Times New Roman"/>
          <w:sz w:val="24"/>
          <w:szCs w:val="24"/>
        </w:rPr>
        <w:t>обеспечить места проведения мероприятий инструкциями о мерах пожарной безопасности при проведении новогодних ёлок, с сотрудниками объектов провести дополнительный инструктаж по правилам 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2D06F0" w:rsidRPr="00D62C17" w:rsidRDefault="002D06F0" w:rsidP="00932AB1">
      <w:pPr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 обеспечить организацию дежурств ответственных лиц с представлением графиков.</w:t>
      </w:r>
    </w:p>
    <w:p w:rsidR="002D06F0" w:rsidRPr="00D62C17" w:rsidRDefault="002D06F0" w:rsidP="00932AB1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62C1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2C17">
        <w:rPr>
          <w:rFonts w:ascii="Times New Roman" w:hAnsi="Times New Roman"/>
          <w:sz w:val="24"/>
          <w:szCs w:val="24"/>
          <w:lang w:eastAsia="ru-RU"/>
        </w:rPr>
        <w:t>Рекомендовать руководителям всех предприятий и организаций Костино-Быстрянского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не зависимо от форм собственности</w:t>
      </w:r>
      <w:r w:rsidRPr="00D62C17">
        <w:rPr>
          <w:rFonts w:ascii="Times New Roman" w:hAnsi="Times New Roman"/>
          <w:sz w:val="24"/>
          <w:szCs w:val="24"/>
          <w:lang w:eastAsia="ru-RU"/>
        </w:rPr>
        <w:t>:</w:t>
      </w:r>
    </w:p>
    <w:p w:rsidR="002D06F0" w:rsidRDefault="002D06F0" w:rsidP="00932AB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обеспечить организацию</w:t>
      </w:r>
      <w:r w:rsidRPr="00D6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дежурств ответственных лиц с представлением графиков с 31.12.2015г. по 11.01.2016г.;</w:t>
      </w:r>
      <w:r w:rsidRPr="00D62C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06F0" w:rsidRPr="00D62C17" w:rsidRDefault="002D06F0" w:rsidP="00D62C1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срок до 22.12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2015</w:t>
        </w:r>
        <w:r w:rsidRPr="00D62C17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D62C17">
        <w:rPr>
          <w:rFonts w:ascii="Times New Roman" w:hAnsi="Times New Roman"/>
          <w:sz w:val="24"/>
          <w:szCs w:val="24"/>
          <w:lang w:eastAsia="ru-RU"/>
        </w:rPr>
        <w:t xml:space="preserve">. провести внеочередные инструктажи с дежурными и ответственными работниками по пожарной безопасности и антитеррористической безопасности; </w:t>
      </w:r>
    </w:p>
    <w:p w:rsidR="002D06F0" w:rsidRDefault="002D06F0" w:rsidP="001A13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2C17">
        <w:rPr>
          <w:rFonts w:ascii="Times New Roman" w:hAnsi="Times New Roman"/>
          <w:sz w:val="24"/>
          <w:szCs w:val="24"/>
          <w:lang w:eastAsia="ru-RU"/>
        </w:rPr>
        <w:t> на период новогодних и рождественских праздников обеспечить закрытие и охрану помещений, не задействованных в проведении мероприятий. В целях дополнительных противопожарных мер отключить не задействованную оргтехнику другие элект</w:t>
      </w:r>
      <w:r>
        <w:rPr>
          <w:rFonts w:ascii="Times New Roman" w:hAnsi="Times New Roman"/>
          <w:sz w:val="24"/>
          <w:szCs w:val="24"/>
          <w:lang w:eastAsia="ru-RU"/>
        </w:rPr>
        <w:t>роприборы от источников питания;</w:t>
      </w:r>
    </w:p>
    <w:p w:rsidR="002D06F0" w:rsidRDefault="002D06F0" w:rsidP="001A13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1309">
        <w:rPr>
          <w:rFonts w:ascii="Times New Roman" w:hAnsi="Times New Roman"/>
          <w:sz w:val="24"/>
          <w:szCs w:val="24"/>
          <w:lang w:eastAsia="ru-RU"/>
        </w:rPr>
        <w:t xml:space="preserve">уточнить списки зданий и помещений, связанных с подготовкой и проведением новогодних праздников; </w:t>
      </w:r>
    </w:p>
    <w:p w:rsidR="002D06F0" w:rsidRDefault="002D06F0" w:rsidP="001A13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1309">
        <w:rPr>
          <w:rFonts w:ascii="Times New Roman" w:hAnsi="Times New Roman"/>
          <w:sz w:val="24"/>
          <w:szCs w:val="24"/>
          <w:lang w:eastAsia="ru-RU"/>
        </w:rPr>
        <w:t xml:space="preserve">осуществить обследование мест проведения массовых мероприятий на предмет пожарной безопасности с составлением актов обследования; </w:t>
      </w:r>
    </w:p>
    <w:p w:rsidR="002D06F0" w:rsidRDefault="002D06F0" w:rsidP="001A13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1309">
        <w:rPr>
          <w:rFonts w:ascii="Times New Roman" w:hAnsi="Times New Roman"/>
          <w:sz w:val="24"/>
          <w:szCs w:val="24"/>
          <w:lang w:eastAsia="ru-RU"/>
        </w:rPr>
        <w:t xml:space="preserve">провести инструктажи о мерах пожарной безопасности и действиях в случае возникновения пожара с лицами ответственными за проведение новогодних праздников на объектах; </w:t>
      </w:r>
    </w:p>
    <w:p w:rsidR="002D06F0" w:rsidRDefault="002D06F0" w:rsidP="001A13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1309">
        <w:rPr>
          <w:rFonts w:ascii="Times New Roman" w:hAnsi="Times New Roman"/>
          <w:sz w:val="24"/>
          <w:szCs w:val="24"/>
          <w:lang w:eastAsia="ru-RU"/>
        </w:rPr>
        <w:t xml:space="preserve">проверить наличие инструктажей о мерах пожарной безопасности и действиях в случае возникновения пожара на объектах связанных с проведением новогодних праздников; </w:t>
      </w:r>
    </w:p>
    <w:p w:rsidR="002D06F0" w:rsidRPr="001A1309" w:rsidRDefault="002D06F0" w:rsidP="001A13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1309">
        <w:rPr>
          <w:rFonts w:ascii="Times New Roman" w:hAnsi="Times New Roman"/>
          <w:sz w:val="24"/>
          <w:szCs w:val="24"/>
          <w:lang w:eastAsia="ru-RU"/>
        </w:rPr>
        <w:t> предприятиям торговли  соблюдать правила реализации пиротехнических изделий, обратить особое внимание на сроки годности изделий, наличие сертификатов соответствия, полноту информации для потребителя, соблюдение возрастных ограничений покупателей, регламентированных инструкцией по применению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D06F0" w:rsidRDefault="002D06F0" w:rsidP="00932AB1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62C1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2C17">
        <w:rPr>
          <w:rFonts w:ascii="Times New Roman" w:hAnsi="Times New Roman"/>
          <w:sz w:val="24"/>
          <w:szCs w:val="24"/>
          <w:lang w:eastAsia="ru-RU"/>
        </w:rPr>
        <w:t>Рекомендовать руководителям предприятий и организаций ответственным за содержание дорог обеспечить своевременную расчистку дорог, проездов к источникам противопожарного водоснабжения.</w:t>
      </w:r>
    </w:p>
    <w:p w:rsidR="002D06F0" w:rsidRPr="00D62C17" w:rsidRDefault="002D06F0" w:rsidP="00932AB1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Распоряжение разместить на официальном сайте Костино-Быстрянского сельского поселения.</w:t>
      </w:r>
    </w:p>
    <w:p w:rsidR="002D06F0" w:rsidRPr="00D62C17" w:rsidRDefault="002D06F0" w:rsidP="002233AD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62C1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2C17">
        <w:rPr>
          <w:rFonts w:ascii="Times New Roman" w:hAnsi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2D06F0" w:rsidRPr="00D62C17" w:rsidRDefault="002D06F0" w:rsidP="002233AD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06F0" w:rsidRPr="00D62C17" w:rsidRDefault="002D06F0" w:rsidP="002233AD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06F0" w:rsidRPr="009446C0" w:rsidRDefault="002D06F0" w:rsidP="00932AB1">
      <w:pPr>
        <w:spacing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446C0">
        <w:rPr>
          <w:rFonts w:ascii="Times New Roman" w:hAnsi="Times New Roman"/>
          <w:bCs/>
          <w:sz w:val="24"/>
          <w:szCs w:val="24"/>
          <w:lang w:eastAsia="ru-RU"/>
        </w:rPr>
        <w:t xml:space="preserve">Глава Костино-Быстрянского </w:t>
      </w:r>
    </w:p>
    <w:p w:rsidR="002D06F0" w:rsidRPr="009446C0" w:rsidRDefault="002D06F0" w:rsidP="00932AB1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6C0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</w:t>
      </w:r>
      <w:r w:rsidRPr="009446C0">
        <w:rPr>
          <w:rFonts w:ascii="Times New Roman" w:hAnsi="Times New Roman"/>
          <w:bCs/>
          <w:sz w:val="24"/>
          <w:szCs w:val="24"/>
          <w:lang w:eastAsia="ru-RU"/>
        </w:rPr>
        <w:t>С.Н.Хлебников</w:t>
      </w:r>
    </w:p>
    <w:p w:rsidR="002D06F0" w:rsidRPr="00D62C17" w:rsidRDefault="002D06F0" w:rsidP="00932AB1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06F0" w:rsidRPr="00D62C17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2C17">
        <w:rPr>
          <w:rFonts w:ascii="Times New Roman" w:hAnsi="Times New Roman"/>
          <w:sz w:val="24"/>
          <w:szCs w:val="24"/>
          <w:lang w:eastAsia="ru-RU"/>
        </w:rPr>
        <w:br w:type="page"/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D62C1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62C17">
        <w:rPr>
          <w:rFonts w:ascii="Times New Roman" w:hAnsi="Times New Roman"/>
          <w:sz w:val="24"/>
          <w:szCs w:val="24"/>
          <w:lang w:eastAsia="ru-RU"/>
        </w:rPr>
        <w:t xml:space="preserve">  ПРИЛОЖЕНИЕ №1</w:t>
      </w:r>
    </w:p>
    <w:p w:rsidR="002D06F0" w:rsidRPr="00D62C17" w:rsidRDefault="002D06F0" w:rsidP="003B58E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2C17">
        <w:rPr>
          <w:rFonts w:ascii="Times New Roman" w:hAnsi="Times New Roman"/>
          <w:sz w:val="24"/>
          <w:szCs w:val="24"/>
          <w:lang w:eastAsia="ru-RU"/>
        </w:rPr>
        <w:t xml:space="preserve">к распоряжению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2D06F0" w:rsidRPr="00D62C17" w:rsidRDefault="002D06F0" w:rsidP="009446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62C17">
        <w:rPr>
          <w:rFonts w:ascii="Times New Roman" w:hAnsi="Times New Roman"/>
          <w:sz w:val="24"/>
          <w:szCs w:val="24"/>
          <w:lang w:eastAsia="ru-RU"/>
        </w:rPr>
        <w:t>Костино-Быстрянского сельского поселения</w:t>
      </w:r>
    </w:p>
    <w:p w:rsidR="002D06F0" w:rsidRPr="00D62C17" w:rsidRDefault="002D06F0" w:rsidP="009446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от 11.12.2015</w:t>
      </w:r>
      <w:r w:rsidRPr="00D62C17">
        <w:rPr>
          <w:rFonts w:ascii="Times New Roman" w:hAnsi="Times New Roman"/>
          <w:sz w:val="24"/>
          <w:szCs w:val="24"/>
          <w:lang w:eastAsia="ru-RU"/>
        </w:rPr>
        <w:t xml:space="preserve"> г.  №</w:t>
      </w:r>
      <w:r>
        <w:rPr>
          <w:rFonts w:ascii="Times New Roman" w:hAnsi="Times New Roman"/>
          <w:sz w:val="24"/>
          <w:szCs w:val="24"/>
          <w:lang w:eastAsia="ru-RU"/>
        </w:rPr>
        <w:t xml:space="preserve"> 57 </w:t>
      </w:r>
      <w:r w:rsidRPr="00D62C17">
        <w:rPr>
          <w:rFonts w:ascii="Times New Roman" w:hAnsi="Times New Roman"/>
          <w:sz w:val="24"/>
          <w:szCs w:val="24"/>
          <w:lang w:eastAsia="ru-RU"/>
        </w:rPr>
        <w:t>  </w:t>
      </w:r>
    </w:p>
    <w:p w:rsidR="002D06F0" w:rsidRPr="00D62C17" w:rsidRDefault="002D06F0" w:rsidP="009446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C17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2C17">
        <w:rPr>
          <w:rFonts w:ascii="Times New Roman" w:hAnsi="Times New Roman"/>
          <w:b/>
          <w:bCs/>
          <w:sz w:val="24"/>
          <w:szCs w:val="24"/>
          <w:lang w:eastAsia="ru-RU"/>
        </w:rPr>
        <w:t>ПРОТИВОПОЖАРНЫХ МЕРОПРИЯТИЙ, ОБЯЗАТЕЛЬНЫХ К ВЫПОЛНЕНИЮ ОРГАНИЗАТОРАМИ ПРИ ПРОВЕДЕНИИ НОВОГОДНИХ ПРАЗДНИКОВ</w:t>
      </w:r>
    </w:p>
    <w:p w:rsidR="002D06F0" w:rsidRPr="00D62C17" w:rsidRDefault="002D06F0" w:rsidP="00932AB1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6C0">
        <w:rPr>
          <w:rFonts w:ascii="Times New Roman" w:hAnsi="Times New Roman"/>
          <w:b/>
          <w:i/>
          <w:sz w:val="24"/>
          <w:szCs w:val="24"/>
          <w:lang w:eastAsia="ru-RU"/>
        </w:rPr>
        <w:t>В целях предотвращения пожаров и гибели людей необходимо выполнить следующие мероприятия</w:t>
      </w:r>
      <w:r w:rsidRPr="00D62C17">
        <w:rPr>
          <w:rFonts w:ascii="Times New Roman" w:hAnsi="Times New Roman"/>
          <w:sz w:val="24"/>
          <w:szCs w:val="24"/>
          <w:lang w:eastAsia="ru-RU"/>
        </w:rPr>
        <w:t>:</w:t>
      </w:r>
    </w:p>
    <w:p w:rsidR="002D06F0" w:rsidRPr="009446C0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lang w:eastAsia="ru-RU"/>
        </w:rPr>
        <w:t>Назначить ответственных за выполнение требований пожарной безопасности при установке и проведении новогодних елок.</w:t>
      </w:r>
    </w:p>
    <w:p w:rsidR="002D06F0" w:rsidRPr="009446C0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lang w:eastAsia="ru-RU"/>
        </w:rPr>
        <w:t>При проведении мероприятий организовать дежурство в зальных помещениях ответственных за п</w:t>
      </w:r>
      <w:r>
        <w:rPr>
          <w:rFonts w:ascii="Times New Roman" w:hAnsi="Times New Roman"/>
          <w:lang w:eastAsia="ru-RU"/>
        </w:rPr>
        <w:t>ротивопожарную безопасность лиц, членов добровольной пожарной дружины.</w:t>
      </w:r>
    </w:p>
    <w:p w:rsidR="002D06F0" w:rsidRPr="009446C0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lang w:eastAsia="ru-RU"/>
        </w:rPr>
        <w:t>Провести с обслуживающим персоналом противопожарные инструктажи под роспись.</w:t>
      </w:r>
      <w:r>
        <w:rPr>
          <w:rFonts w:ascii="Times New Roman" w:hAnsi="Times New Roman"/>
          <w:lang w:eastAsia="ru-RU"/>
        </w:rPr>
        <w:t xml:space="preserve"> </w:t>
      </w:r>
      <w:r w:rsidRPr="009446C0">
        <w:rPr>
          <w:rFonts w:ascii="Times New Roman" w:hAnsi="Times New Roman"/>
          <w:lang w:eastAsia="ru-RU"/>
        </w:rPr>
        <w:t>Отработать с обслуживающим персоналом планы эвакуации людей на случай возникновения пожара.</w:t>
      </w:r>
    </w:p>
    <w:p w:rsidR="002D06F0" w:rsidRPr="009446C0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lang w:eastAsia="ru-RU"/>
        </w:rPr>
        <w:t>Обеспечить наличие указательных знаков расположения пожарных гидрантов, произвести очистку пожарных гидрантов от наледи и снега, обеспечить свободный к ним подъезд.</w:t>
      </w:r>
    </w:p>
    <w:p w:rsidR="002D06F0" w:rsidRPr="009446C0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lang w:eastAsia="ru-RU"/>
        </w:rPr>
        <w:t>Осуществлять устройство елок в помещениях, имеющих не менее двух выходов наружу или через лестничные клетки, не имеющие на окнах решеток.</w:t>
      </w:r>
    </w:p>
    <w:p w:rsidR="002D06F0" w:rsidRPr="009446C0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lang w:eastAsia="ru-RU"/>
        </w:rPr>
        <w:t>Обеспечить наличие исправной телефонной связи.</w:t>
      </w:r>
    </w:p>
    <w:p w:rsidR="002D06F0" w:rsidRPr="009446C0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lang w:eastAsia="ru-RU"/>
        </w:rPr>
        <w:t>Обеспечить в помещениях наличие не менее 3-х исправных огнетушителей и 2-х шерстяных одеял.</w:t>
      </w:r>
    </w:p>
    <w:p w:rsidR="002D06F0" w:rsidRPr="009446C0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lang w:eastAsia="ru-RU"/>
        </w:rPr>
        <w:t>Содержать свободными двери выходов.</w:t>
      </w:r>
    </w:p>
    <w:p w:rsidR="002D06F0" w:rsidRPr="009446C0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lang w:eastAsia="ru-RU"/>
        </w:rPr>
        <w:t>Запретить при оформлении елки украшение веток, подставок ватой и марлей, непропитанными огнезащитным составом, вешать целлулоидные игрушки и украшения.</w:t>
      </w:r>
      <w:r>
        <w:rPr>
          <w:rFonts w:ascii="Times New Roman" w:hAnsi="Times New Roman"/>
          <w:lang w:eastAsia="ru-RU"/>
        </w:rPr>
        <w:t xml:space="preserve"> В помещениях, где установлена елка, ковры и ковровые дорожки должны быть убраны.</w:t>
      </w:r>
    </w:p>
    <w:p w:rsidR="002D06F0" w:rsidRPr="009446C0" w:rsidRDefault="002D06F0" w:rsidP="00A8629F">
      <w:pPr>
        <w:rPr>
          <w:rFonts w:ascii="Times New Roman" w:hAnsi="Times New Roman"/>
          <w:color w:val="000000"/>
        </w:rPr>
      </w:pPr>
      <w:r w:rsidRPr="009446C0">
        <w:rPr>
          <w:rFonts w:ascii="Times New Roman" w:hAnsi="Times New Roman"/>
          <w:color w:val="000000"/>
        </w:rPr>
        <w:t xml:space="preserve"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 </w:t>
      </w:r>
    </w:p>
    <w:p w:rsidR="002D06F0" w:rsidRPr="005478C8" w:rsidRDefault="002D06F0" w:rsidP="005478C8">
      <w:pPr>
        <w:rPr>
          <w:rFonts w:ascii="Times New Roman" w:hAnsi="Times New Roman"/>
          <w:color w:val="000000"/>
        </w:rPr>
      </w:pPr>
      <w:r w:rsidRPr="009446C0">
        <w:rPr>
          <w:rFonts w:ascii="Times New Roman" w:hAnsi="Times New Roman"/>
          <w:color w:val="000000"/>
        </w:rPr>
        <w:t xml:space="preserve">При проведении новогоднего и рождественского вечера елка  должна устанавливаться на устойчивом основании (подставка, бочка с водой) с таким расчетом, чтобы не затруднялся выход из помещения. Ветви елки должны находиться на расстоянии не менее одного метра от  стен и потолков. </w:t>
      </w:r>
    </w:p>
    <w:p w:rsidR="002D06F0" w:rsidRPr="009446C0" w:rsidRDefault="002D06F0" w:rsidP="00932AB1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lang w:eastAsia="ru-RU"/>
        </w:rPr>
        <w:t>Запретить при проведении в помещениях праздников елки использование пиротехнических изделий (фейерверки, бенгальские огни, хлопушки).</w:t>
      </w:r>
    </w:p>
    <w:p w:rsidR="002D06F0" w:rsidRDefault="002D06F0" w:rsidP="009446C0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lang w:eastAsia="ru-RU"/>
        </w:rPr>
        <w:t>Производить иллюминацию елок электрогирляндами заводского исполнения с соблюдением ПУЭ.</w:t>
      </w:r>
    </w:p>
    <w:p w:rsidR="002D06F0" w:rsidRPr="009446C0" w:rsidRDefault="002D06F0" w:rsidP="009446C0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9446C0">
        <w:rPr>
          <w:rFonts w:ascii="Times New Roman" w:hAnsi="Times New Roman"/>
          <w:b/>
          <w:bCs/>
          <w:color w:val="FF0000"/>
          <w:lang w:eastAsia="ru-RU"/>
        </w:rPr>
        <w:t>В случае пожара незамедлительно вызвать пожарную охрану</w:t>
      </w:r>
      <w:r>
        <w:rPr>
          <w:rFonts w:ascii="Times New Roman" w:hAnsi="Times New Roman"/>
          <w:b/>
          <w:bCs/>
          <w:color w:val="FF0000"/>
          <w:lang w:eastAsia="ru-RU"/>
        </w:rPr>
        <w:t>( 01, 010 или 112)</w:t>
      </w:r>
      <w:r w:rsidRPr="009446C0">
        <w:rPr>
          <w:rFonts w:ascii="Times New Roman" w:hAnsi="Times New Roman"/>
          <w:b/>
          <w:bCs/>
          <w:color w:val="FF0000"/>
          <w:lang w:eastAsia="ru-RU"/>
        </w:rPr>
        <w:t xml:space="preserve"> и принять меры к эвакуации людей и тушению пожара.</w:t>
      </w:r>
    </w:p>
    <w:sectPr w:rsidR="002D06F0" w:rsidRPr="009446C0" w:rsidSect="009446C0">
      <w:pgSz w:w="11906" w:h="16838"/>
      <w:pgMar w:top="540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860"/>
    <w:multiLevelType w:val="multilevel"/>
    <w:tmpl w:val="3C9C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06267"/>
    <w:multiLevelType w:val="multilevel"/>
    <w:tmpl w:val="8D0A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3329B"/>
    <w:multiLevelType w:val="multilevel"/>
    <w:tmpl w:val="526E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C6DD4"/>
    <w:multiLevelType w:val="multilevel"/>
    <w:tmpl w:val="402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B1"/>
    <w:rsid w:val="00041739"/>
    <w:rsid w:val="00094343"/>
    <w:rsid w:val="000C75CB"/>
    <w:rsid w:val="00107EFF"/>
    <w:rsid w:val="001A1309"/>
    <w:rsid w:val="002233AD"/>
    <w:rsid w:val="002270F5"/>
    <w:rsid w:val="0029598B"/>
    <w:rsid w:val="002D06F0"/>
    <w:rsid w:val="003B58EF"/>
    <w:rsid w:val="003E3D07"/>
    <w:rsid w:val="0047697B"/>
    <w:rsid w:val="004A24D0"/>
    <w:rsid w:val="00512C20"/>
    <w:rsid w:val="005478C8"/>
    <w:rsid w:val="00561252"/>
    <w:rsid w:val="005D0C9E"/>
    <w:rsid w:val="006A1497"/>
    <w:rsid w:val="007118AC"/>
    <w:rsid w:val="00762FFE"/>
    <w:rsid w:val="00781FA0"/>
    <w:rsid w:val="007A0BE2"/>
    <w:rsid w:val="007B61FE"/>
    <w:rsid w:val="007D614E"/>
    <w:rsid w:val="0083096E"/>
    <w:rsid w:val="00834C52"/>
    <w:rsid w:val="00845725"/>
    <w:rsid w:val="008C3320"/>
    <w:rsid w:val="00911CB7"/>
    <w:rsid w:val="00932AB1"/>
    <w:rsid w:val="009446C0"/>
    <w:rsid w:val="00945816"/>
    <w:rsid w:val="0095227C"/>
    <w:rsid w:val="00957F06"/>
    <w:rsid w:val="009C1EB1"/>
    <w:rsid w:val="00A8629F"/>
    <w:rsid w:val="00AF5A75"/>
    <w:rsid w:val="00B60EFF"/>
    <w:rsid w:val="00BD1D26"/>
    <w:rsid w:val="00C8547D"/>
    <w:rsid w:val="00CA127E"/>
    <w:rsid w:val="00CE46B2"/>
    <w:rsid w:val="00D62C17"/>
    <w:rsid w:val="00D74748"/>
    <w:rsid w:val="00E04553"/>
    <w:rsid w:val="00E306B9"/>
    <w:rsid w:val="00E31723"/>
    <w:rsid w:val="00E61F76"/>
    <w:rsid w:val="00E702ED"/>
    <w:rsid w:val="00E90636"/>
    <w:rsid w:val="00ED4752"/>
    <w:rsid w:val="00F42FE0"/>
    <w:rsid w:val="00F864B1"/>
    <w:rsid w:val="00FA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32AB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3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9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9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98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97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0169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9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97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97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985">
                          <w:marLeft w:val="24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696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699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6989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6969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16973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01698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69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3</Pages>
  <Words>979</Words>
  <Characters>5584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UserXP</cp:lastModifiedBy>
  <cp:revision>24</cp:revision>
  <cp:lastPrinted>2015-12-11T07:58:00Z</cp:lastPrinted>
  <dcterms:created xsi:type="dcterms:W3CDTF">2010-12-20T06:50:00Z</dcterms:created>
  <dcterms:modified xsi:type="dcterms:W3CDTF">2015-12-11T08:00:00Z</dcterms:modified>
</cp:coreProperties>
</file>