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tabs>
          <w:tab w:leader="none" w:pos="4860" w:val="center"/>
          <w:tab w:leader="none" w:pos="8085" w:val="left"/>
        </w:tabs>
        <w:spacing w:after="0" w:line="240" w:lineRule="auto"/>
        <w:ind/>
        <w:jc w:val="center"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МОРОЗОВСКИЙ РАЙОН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АДМИНИСТРАЦИЯ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КОСТИНО-БЫСТРЯНСКОГО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СЕЛЬСКОГО ПОСЕЛЕНИЯ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РАСПОРЯЖЕНИЕ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rPr>
          <w:sz w:val="28"/>
        </w:rPr>
      </w:pP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января</w:t>
      </w:r>
      <w:r>
        <w:rPr>
          <w:sz w:val="28"/>
        </w:rPr>
        <w:t xml:space="preserve"> </w:t>
      </w:r>
      <w:r>
        <w:rPr>
          <w:sz w:val="28"/>
        </w:rPr>
        <w:t xml:space="preserve"> 202</w:t>
      </w:r>
      <w:r>
        <w:rPr>
          <w:sz w:val="28"/>
        </w:rPr>
        <w:t>2</w:t>
      </w:r>
      <w:r>
        <w:rPr>
          <w:sz w:val="28"/>
        </w:rPr>
        <w:t xml:space="preserve"> г.                                                                                       </w:t>
      </w:r>
      <w:r>
        <w:rPr>
          <w:sz w:val="28"/>
        </w:rPr>
        <w:t xml:space="preserve"> №</w:t>
      </w:r>
      <w:r>
        <w:rPr>
          <w:sz w:val="28"/>
        </w:rPr>
        <w:t xml:space="preserve"> 1</w:t>
      </w:r>
    </w:p>
    <w:p w14:paraId="0B000000">
      <w:pPr>
        <w:ind/>
        <w:jc w:val="center"/>
        <w:rPr>
          <w:sz w:val="28"/>
        </w:rPr>
      </w:pPr>
      <w:r>
        <w:rPr>
          <w:sz w:val="28"/>
        </w:rPr>
        <w:t>х.Костино-Быстрянский</w:t>
      </w:r>
    </w:p>
    <w:p w14:paraId="0C000000">
      <w:pPr>
        <w:rPr>
          <w:rFonts w:ascii="TimesNewRomanPSMT" w:hAnsi="TimesNewRomanPSMT"/>
          <w:color w:val="000000"/>
          <w:sz w:val="28"/>
        </w:rPr>
      </w:pPr>
    </w:p>
    <w:p w14:paraId="0D000000">
      <w:pPr>
        <w:rPr>
          <w:rFonts w:ascii="TimesNewRomanPSMT" w:hAnsi="TimesNewRomanPSMT"/>
          <w:color w:val="000000"/>
          <w:sz w:val="28"/>
        </w:rPr>
      </w:pPr>
    </w:p>
    <w:p w14:paraId="0E00000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 утверждении </w:t>
      </w:r>
      <w:r>
        <w:rPr>
          <w:rFonts w:ascii="Times New Roman" w:hAnsi="Times New Roman"/>
          <w:color w:val="000000"/>
          <w:sz w:val="28"/>
        </w:rPr>
        <w:t>плана-графика</w:t>
      </w:r>
    </w:p>
    <w:p w14:paraId="0F00000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закуп</w:t>
      </w:r>
      <w:r>
        <w:rPr>
          <w:rFonts w:ascii="Times New Roman" w:hAnsi="Times New Roman"/>
          <w:color w:val="000000"/>
          <w:sz w:val="28"/>
        </w:rPr>
        <w:t>ок товаров, работ, услуг на 202</w:t>
      </w:r>
      <w:r>
        <w:rPr>
          <w:rFonts w:ascii="Times New Roman" w:hAnsi="Times New Roman"/>
          <w:color w:val="000000"/>
          <w:sz w:val="28"/>
        </w:rPr>
        <w:t>2</w:t>
      </w:r>
    </w:p>
    <w:p w14:paraId="1000000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финансовый год и на плановый </w:t>
      </w:r>
    </w:p>
    <w:p w14:paraId="1100000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период 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и 202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годов</w:t>
      </w:r>
      <w:r>
        <w:rPr>
          <w:rFonts w:ascii="Times New Roman" w:hAnsi="Times New Roman"/>
          <w:color w:val="000000"/>
          <w:sz w:val="28"/>
        </w:rPr>
        <w:t>.</w:t>
      </w:r>
    </w:p>
    <w:p w14:paraId="1200000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    В целях организации и осуществления закупок Администрацией Костино-</w:t>
      </w:r>
      <w:r>
        <w:rPr>
          <w:rFonts w:ascii="Times New Roman" w:hAnsi="Times New Roman"/>
          <w:color w:val="000000"/>
          <w:sz w:val="28"/>
        </w:rPr>
        <w:t>Быстрянского</w:t>
      </w:r>
      <w:r>
        <w:rPr>
          <w:rFonts w:ascii="Times New Roman" w:hAnsi="Times New Roman"/>
          <w:color w:val="000000"/>
          <w:sz w:val="28"/>
        </w:rPr>
        <w:t xml:space="preserve"> сельского </w:t>
      </w:r>
      <w:r>
        <w:rPr>
          <w:rFonts w:ascii="Times New Roman" w:hAnsi="Times New Roman"/>
          <w:color w:val="000000"/>
          <w:sz w:val="28"/>
        </w:rPr>
        <w:t>поселения в 202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году и плановом</w:t>
      </w:r>
      <w:r>
        <w:rPr>
          <w:rFonts w:ascii="Times New Roman" w:hAnsi="Times New Roman"/>
          <w:color w:val="000000"/>
          <w:sz w:val="28"/>
        </w:rPr>
        <w:t xml:space="preserve"> период</w:t>
      </w:r>
      <w:r>
        <w:rPr>
          <w:rFonts w:ascii="Times New Roman" w:hAnsi="Times New Roman"/>
          <w:color w:val="000000"/>
          <w:sz w:val="28"/>
        </w:rPr>
        <w:t>е 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-202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годов: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1. Утвердить план</w:t>
      </w:r>
      <w:r>
        <w:rPr>
          <w:rFonts w:ascii="Times New Roman" w:hAnsi="Times New Roman"/>
          <w:color w:val="000000"/>
          <w:sz w:val="28"/>
        </w:rPr>
        <w:t>-график</w:t>
      </w:r>
      <w:r>
        <w:rPr>
          <w:rFonts w:ascii="Times New Roman" w:hAnsi="Times New Roman"/>
          <w:color w:val="000000"/>
          <w:sz w:val="28"/>
        </w:rPr>
        <w:t xml:space="preserve"> закупок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8"/>
        </w:rPr>
        <w:t>товаров, работ, услуг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Администрации Костино-</w:t>
      </w:r>
      <w:r>
        <w:rPr>
          <w:rFonts w:ascii="Times New Roman" w:hAnsi="Times New Roman"/>
          <w:color w:val="000000"/>
          <w:sz w:val="28"/>
        </w:rPr>
        <w:t>Быстрянск</w:t>
      </w:r>
      <w:r>
        <w:rPr>
          <w:rFonts w:ascii="Times New Roman" w:hAnsi="Times New Roman"/>
          <w:color w:val="000000"/>
          <w:sz w:val="28"/>
        </w:rPr>
        <w:t>ого</w:t>
      </w:r>
      <w:r>
        <w:rPr>
          <w:rFonts w:ascii="Times New Roman" w:hAnsi="Times New Roman"/>
          <w:color w:val="000000"/>
          <w:sz w:val="28"/>
        </w:rPr>
        <w:t xml:space="preserve">  сельского поселения на 202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год </w:t>
      </w:r>
      <w:r>
        <w:rPr>
          <w:rFonts w:ascii="Times New Roman" w:hAnsi="Times New Roman"/>
          <w:color w:val="000000"/>
          <w:sz w:val="28"/>
        </w:rPr>
        <w:t>и плановы</w:t>
      </w:r>
      <w:r>
        <w:rPr>
          <w:rFonts w:ascii="Times New Roman" w:hAnsi="Times New Roman"/>
          <w:color w:val="000000"/>
          <w:sz w:val="28"/>
        </w:rPr>
        <w:t>й период 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-202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годов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(приложение №1)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2. Ответственному лицу, </w:t>
      </w:r>
      <w:r>
        <w:rPr>
          <w:rFonts w:ascii="Times New Roman" w:hAnsi="Times New Roman"/>
          <w:sz w:val="28"/>
        </w:rPr>
        <w:t>ведущему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специалисту</w:t>
      </w:r>
      <w:r>
        <w:rPr>
          <w:rFonts w:ascii="Times New Roman" w:hAnsi="Times New Roman"/>
          <w:sz w:val="28"/>
        </w:rPr>
        <w:t xml:space="preserve"> по формированию и исполнению бюджета Администрации Костино-</w:t>
      </w:r>
      <w:r>
        <w:rPr>
          <w:rFonts w:ascii="Times New Roman" w:hAnsi="Times New Roman"/>
          <w:sz w:val="28"/>
        </w:rPr>
        <w:t>Быстрянского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Любченко Александре Михайловне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утве</w:t>
      </w:r>
      <w:r>
        <w:rPr>
          <w:rFonts w:ascii="Times New Roman" w:hAnsi="Times New Roman"/>
          <w:color w:val="000000"/>
          <w:sz w:val="28"/>
        </w:rPr>
        <w:t>ржденный заказчиком план-график</w:t>
      </w:r>
      <w:r>
        <w:rPr>
          <w:rFonts w:ascii="Times New Roman" w:hAnsi="Times New Roman"/>
          <w:color w:val="000000"/>
          <w:sz w:val="28"/>
        </w:rPr>
        <w:t xml:space="preserve"> разместить в </w:t>
      </w:r>
      <w:r>
        <w:rPr>
          <w:rFonts w:ascii="Times New Roman" w:hAnsi="Times New Roman"/>
          <w:color w:val="000000"/>
          <w:sz w:val="28"/>
        </w:rPr>
        <w:t xml:space="preserve">единой информационной </w:t>
      </w:r>
      <w:r>
        <w:rPr>
          <w:rFonts w:ascii="Times New Roman" w:hAnsi="Times New Roman"/>
          <w:color w:val="000000"/>
          <w:sz w:val="28"/>
        </w:rPr>
        <w:t>системе в течен</w:t>
      </w:r>
      <w:r>
        <w:rPr>
          <w:rFonts w:ascii="Times New Roman" w:hAnsi="Times New Roman"/>
          <w:color w:val="000000"/>
          <w:sz w:val="28"/>
        </w:rPr>
        <w:t xml:space="preserve">ие трех рабочих дней с даты его </w:t>
      </w:r>
      <w:r>
        <w:rPr>
          <w:rFonts w:ascii="Times New Roman" w:hAnsi="Times New Roman"/>
          <w:color w:val="000000"/>
          <w:sz w:val="28"/>
        </w:rPr>
        <w:t>утверждения.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3. Настоящее распоряжение вступает в силу с даты его подписания.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4. Контроль за исполнением настоящего распор</w:t>
      </w:r>
      <w:r>
        <w:rPr>
          <w:rFonts w:ascii="Times New Roman" w:hAnsi="Times New Roman"/>
          <w:color w:val="000000"/>
          <w:sz w:val="28"/>
        </w:rPr>
        <w:t>яжения оставляю за собой.</w:t>
      </w:r>
    </w:p>
    <w:p w14:paraId="13000000">
      <w:pPr>
        <w:rPr>
          <w:rFonts w:ascii="Times New Roman" w:hAnsi="Times New Roman"/>
          <w:color w:val="000000"/>
          <w:sz w:val="28"/>
        </w:rPr>
      </w:pPr>
    </w:p>
    <w:p w14:paraId="14000000">
      <w:pPr>
        <w:rPr>
          <w:rFonts w:ascii="Times New Roman" w:hAnsi="Times New Roman"/>
          <w:color w:val="000000"/>
          <w:sz w:val="28"/>
        </w:rPr>
      </w:pPr>
    </w:p>
    <w:p w14:paraId="15000000">
      <w:pPr>
        <w:rPr>
          <w:rFonts w:ascii="Times New Roman" w:hAnsi="Times New Roman"/>
          <w:color w:val="000000"/>
          <w:sz w:val="28"/>
        </w:rPr>
      </w:pPr>
    </w:p>
    <w:p w14:paraId="1600000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Глава Администрации Костино-</w:t>
      </w:r>
      <w:r>
        <w:rPr>
          <w:rFonts w:ascii="Times New Roman" w:hAnsi="Times New Roman"/>
          <w:color w:val="000000"/>
          <w:sz w:val="28"/>
        </w:rPr>
        <w:t>Быстрянского</w:t>
      </w:r>
    </w:p>
    <w:p w14:paraId="17000000">
      <w:pPr>
        <w:pStyle w:val="Style_1"/>
      </w:pP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ельского поселения                                                                </w:t>
      </w:r>
      <w:r>
        <w:rPr>
          <w:rFonts w:ascii="Times New Roman" w:hAnsi="Times New Roman"/>
          <w:color w:val="000000"/>
          <w:sz w:val="28"/>
        </w:rPr>
        <w:t>А.В.Тареев</w:t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2022-01-10T13:04:44Z</dcterms:modified>
</cp:coreProperties>
</file>