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(сарай)</w:t>
      </w:r>
      <w:r>
        <w:rPr>
          <w:sz w:val="28"/>
        </w:rPr>
        <w:t>, площадью 39,6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61:24:0020103:143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Ростовская область, р-н Морозовский, х. Костино-Быстрянский, ул. Мира, д. 2</w:t>
      </w:r>
      <w:r>
        <w:rPr>
          <w:color w:val="000000"/>
          <w:sz w:val="28"/>
        </w:rPr>
        <w:t xml:space="preserve">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>: Хлебникова С. Н.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Хлебникова С. Н.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61:24:0020103:109), номер государственной регистрации права № </w:t>
      </w:r>
      <w:r>
        <w:rPr>
          <w:sz w:val="28"/>
        </w:rPr>
        <w:t>61-61-28/015/2014-35</w:t>
      </w:r>
      <w:r>
        <w:rPr>
          <w:sz w:val="28"/>
        </w:rPr>
        <w:t xml:space="preserve"> </w:t>
      </w:r>
      <w:r>
        <w:rPr>
          <w:sz w:val="28"/>
        </w:rPr>
        <w:t>от 04.04.2014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3. 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         4. Контроль за исполнением настоящего постановления оставляю за собой.</w:t>
      </w:r>
    </w:p>
    <w:p w14:paraId="17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</w:p>
    <w:p w14:paraId="18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p w14:paraId="1C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ody Text 2"/>
    <w:basedOn w:val="Style_2"/>
    <w:link w:val="Style_3_ch"/>
    <w:pPr>
      <w:tabs>
        <w:tab w:leader="none" w:pos="9639" w:val="left"/>
      </w:tabs>
      <w:ind w:right="-2"/>
      <w:jc w:val="both"/>
    </w:pPr>
    <w:rPr>
      <w:sz w:val="28"/>
    </w:rPr>
  </w:style>
  <w:style w:styleId="Style_3_ch" w:type="character">
    <w:name w:val="Body Text 2"/>
    <w:basedOn w:val="Style_2_ch"/>
    <w:link w:val="Style_3"/>
    <w:rPr>
      <w:sz w:val="28"/>
    </w:rPr>
  </w:style>
  <w:style w:styleId="Style_4" w:type="paragraph">
    <w:name w:val="page number"/>
    <w:basedOn w:val="Style_5"/>
    <w:link w:val="Style_4_ch"/>
  </w:style>
  <w:style w:styleId="Style_4_ch" w:type="character">
    <w:name w:val="page number"/>
    <w:basedOn w:val="Style_5_ch"/>
    <w:link w:val="Style_4"/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Document Map"/>
    <w:basedOn w:val="Style_2"/>
    <w:link w:val="Style_10_ch"/>
    <w:rPr>
      <w:rFonts w:ascii="Tahoma" w:hAnsi="Tahoma"/>
      <w:sz w:val="16"/>
    </w:rPr>
  </w:style>
  <w:style w:styleId="Style_10_ch" w:type="character">
    <w:name w:val="Document Map"/>
    <w:basedOn w:val="Style_2_ch"/>
    <w:link w:val="Style_10"/>
    <w:rPr>
      <w:rFonts w:ascii="Tahoma" w:hAnsi="Tahoma"/>
      <w:sz w:val="16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2_ch"/>
    <w:link w:val="Style_11"/>
    <w:rPr>
      <w:rFonts w:ascii="Cambria" w:hAnsi="Cambria"/>
      <w:b w:val="1"/>
      <w:sz w:val="26"/>
    </w:rPr>
  </w:style>
  <w:style w:styleId="Style_12" w:type="paragraph">
    <w:basedOn w:val="Style_2"/>
    <w:next w:val="Style_2"/>
    <w:link w:val="Style_12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2_ch" w:type="character">
    <w:basedOn w:val="Style_2_ch"/>
    <w:link w:val="Style_12"/>
    <w:semiHidden w:val="1"/>
    <w:unhideWhenUsed w:val="1"/>
    <w:rPr>
      <w:rFonts w:ascii="Arial" w:hAnsi="Arial"/>
      <w:sz w:val="16"/>
    </w:rPr>
  </w:style>
  <w:style w:styleId="Style_13" w:type="paragraph">
    <w:name w:val="caption"/>
    <w:basedOn w:val="Style_2"/>
    <w:next w:val="Style_2"/>
    <w:link w:val="Style_13_ch"/>
    <w:pPr>
      <w:ind/>
      <w:jc w:val="center"/>
    </w:pPr>
    <w:rPr>
      <w:spacing w:val="28"/>
      <w:sz w:val="30"/>
    </w:rPr>
  </w:style>
  <w:style w:styleId="Style_13_ch" w:type="character">
    <w:name w:val="caption"/>
    <w:basedOn w:val="Style_2_ch"/>
    <w:link w:val="Style_13"/>
    <w:rPr>
      <w:spacing w:val="28"/>
      <w:sz w:val="30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Body Text"/>
    <w:basedOn w:val="Style_2"/>
    <w:link w:val="Style_15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5_ch" w:type="character">
    <w:name w:val="Body Text"/>
    <w:basedOn w:val="Style_2_ch"/>
    <w:link w:val="Style_15"/>
    <w:rPr>
      <w:b w:val="1"/>
      <w:spacing w:val="40"/>
      <w:sz w:val="36"/>
    </w:rPr>
  </w:style>
  <w:style w:styleId="Style_16" w:type="paragraph">
    <w:name w:val="dis-inline"/>
    <w:basedOn w:val="Style_5"/>
    <w:link w:val="Style_16_ch"/>
  </w:style>
  <w:style w:styleId="Style_16_ch" w:type="character">
    <w:name w:val="dis-inline"/>
    <w:basedOn w:val="Style_5_ch"/>
    <w:link w:val="Style_16"/>
  </w:style>
  <w:style w:styleId="Style_17" w:type="paragraph">
    <w:name w:val="bold"/>
    <w:basedOn w:val="Style_5"/>
    <w:link w:val="Style_17_ch"/>
  </w:style>
  <w:style w:styleId="Style_17_ch" w:type="character">
    <w:name w:val="bold"/>
    <w:basedOn w:val="Style_5_ch"/>
    <w:link w:val="Style_17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psevdo"/>
    <w:basedOn w:val="Style_5"/>
    <w:link w:val="Style_19_ch"/>
  </w:style>
  <w:style w:styleId="Style_19_ch" w:type="character">
    <w:name w:val="psevdo"/>
    <w:basedOn w:val="Style_5_ch"/>
    <w:link w:val="Style_19"/>
  </w:style>
  <w:style w:styleId="Style_20" w:type="paragraph">
    <w:name w:val="header"/>
    <w:basedOn w:val="Style_2"/>
    <w:link w:val="Style_20_ch"/>
    <w:pPr>
      <w:tabs>
        <w:tab w:leader="none" w:pos="4536" w:val="center"/>
        <w:tab w:leader="none" w:pos="9072" w:val="right"/>
      </w:tabs>
      <w:ind/>
    </w:pPr>
  </w:style>
  <w:style w:styleId="Style_20_ch" w:type="character">
    <w:name w:val="header"/>
    <w:basedOn w:val="Style_2_ch"/>
    <w:link w:val="Style_20"/>
  </w:style>
  <w:style w:styleId="Style_21" w:type="paragraph">
    <w:name w:val="text"/>
    <w:basedOn w:val="Style_5"/>
    <w:link w:val="Style_21_ch"/>
  </w:style>
  <w:style w:styleId="Style_21_ch" w:type="character">
    <w:name w:val="text"/>
    <w:basedOn w:val="Style_5_ch"/>
    <w:link w:val="Style_21"/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22_ch" w:type="character">
    <w:name w:val="heading 1"/>
    <w:basedOn w:val="Style_2_ch"/>
    <w:link w:val="Style_22"/>
    <w:rPr>
      <w:sz w:val="28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Знак Знак1 Знак"/>
    <w:basedOn w:val="Style_2"/>
    <w:link w:val="Style_30_ch"/>
    <w:pPr>
      <w:widowControl w:val="0"/>
      <w:spacing w:after="160" w:line="240" w:lineRule="exact"/>
      <w:ind/>
      <w:jc w:val="right"/>
    </w:pPr>
  </w:style>
  <w:style w:styleId="Style_30_ch" w:type="character">
    <w:name w:val="Знак Знак1 Знак"/>
    <w:basedOn w:val="Style_2_ch"/>
    <w:link w:val="Style_30"/>
  </w:style>
  <w:style w:styleId="Style_31" w:type="paragraph">
    <w:name w:val="Знак"/>
    <w:basedOn w:val="Style_2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"/>
    <w:basedOn w:val="Style_2_ch"/>
    <w:link w:val="Style_31"/>
    <w:rPr>
      <w:rFonts w:ascii="Tahoma" w:hAnsi="Tahoma"/>
    </w:rPr>
  </w:style>
  <w:style w:styleId="Style_32" w:type="paragraph">
    <w:name w:val="toc 5"/>
    <w:next w:val="Style_2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basedOn w:val="Style_2"/>
    <w:next w:val="Style_2"/>
    <w:link w:val="Style_33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33_ch" w:type="character">
    <w:basedOn w:val="Style_2_ch"/>
    <w:link w:val="Style_33"/>
    <w:semiHidden w:val="1"/>
    <w:unhideWhenUsed w:val="1"/>
    <w:rPr>
      <w:rFonts w:ascii="Arial" w:hAnsi="Arial"/>
      <w:sz w:val="16"/>
    </w:rPr>
  </w:style>
  <w:style w:styleId="Style_34" w:type="paragraph">
    <w:name w:val="Subtitle"/>
    <w:next w:val="Style_2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2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2"/>
    <w:link w:val="Style_36_ch"/>
    <w:uiPriority w:val="10"/>
    <w:qFormat/>
    <w:pPr>
      <w:ind/>
      <w:jc w:val="center"/>
    </w:pPr>
    <w:rPr>
      <w:b w:val="1"/>
      <w:caps w:val="1"/>
      <w:sz w:val="36"/>
    </w:rPr>
  </w:style>
  <w:style w:styleId="Style_36_ch" w:type="character">
    <w:name w:val="Title"/>
    <w:basedOn w:val="Style_2_ch"/>
    <w:link w:val="Style_36"/>
    <w:rPr>
      <w:b w:val="1"/>
      <w:caps w:val="1"/>
      <w:sz w:val="36"/>
    </w:rPr>
  </w:style>
  <w:style w:styleId="Style_37" w:type="paragraph">
    <w:name w:val="heading 4"/>
    <w:basedOn w:val="Style_2"/>
    <w:next w:val="Style_2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2_ch"/>
    <w:link w:val="Style_37"/>
    <w:rPr>
      <w:b w:val="1"/>
      <w:sz w:val="28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footer"/>
    <w:basedOn w:val="Style_2"/>
    <w:link w:val="Style_39_ch"/>
    <w:pPr>
      <w:tabs>
        <w:tab w:leader="none" w:pos="4536" w:val="center"/>
        <w:tab w:leader="none" w:pos="9072" w:val="right"/>
      </w:tabs>
      <w:ind/>
    </w:pPr>
  </w:style>
  <w:style w:styleId="Style_39_ch" w:type="character">
    <w:name w:val="footer"/>
    <w:basedOn w:val="Style_2_ch"/>
    <w:link w:val="Style_3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2024-04-12T08:55:41Z</dcterms:modified>
</cp:coreProperties>
</file>