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C" w:rsidRDefault="00A02C6C" w:rsidP="007533F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533F4">
        <w:rPr>
          <w:rFonts w:ascii="Times New Roman" w:hAnsi="Times New Roman"/>
          <w:b/>
          <w:sz w:val="28"/>
          <w:szCs w:val="28"/>
        </w:rPr>
        <w:t>АДМИНИСТРАЦИЯ</w:t>
      </w:r>
    </w:p>
    <w:p w:rsidR="00A02C6C" w:rsidRDefault="00A02C6C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A02C6C" w:rsidRDefault="00A02C6C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533F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2C6C" w:rsidRDefault="00A02C6C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МОРОЗОВСКОГО РАЙОНА</w:t>
      </w: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533F4">
        <w:rPr>
          <w:rFonts w:ascii="Times New Roman" w:hAnsi="Times New Roman"/>
          <w:b/>
          <w:sz w:val="28"/>
          <w:szCs w:val="28"/>
        </w:rPr>
        <w:t>ПОСТАНОВЛЕНИЕ</w:t>
      </w: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7533F4">
        <w:rPr>
          <w:rFonts w:ascii="Times New Roman" w:hAnsi="Times New Roman"/>
          <w:sz w:val="24"/>
          <w:szCs w:val="24"/>
        </w:rPr>
        <w:t xml:space="preserve">2017 года </w:t>
      </w:r>
      <w:r>
        <w:rPr>
          <w:rFonts w:ascii="Times New Roman" w:hAnsi="Times New Roman"/>
          <w:sz w:val="24"/>
          <w:szCs w:val="24"/>
        </w:rPr>
        <w:t xml:space="preserve">                       №          х.Костино-Быстрянский</w:t>
      </w: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Default="00A02C6C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О порядке установления, </w:t>
      </w:r>
    </w:p>
    <w:p w:rsidR="00A02C6C" w:rsidRDefault="00A02C6C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в случае повышения пожарной опасности, </w:t>
      </w:r>
    </w:p>
    <w:p w:rsidR="00A02C6C" w:rsidRDefault="00A02C6C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A02C6C" w:rsidRPr="007533F4" w:rsidRDefault="00A02C6C" w:rsidP="007533F4">
      <w:pPr>
        <w:pStyle w:val="NoSpacing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 в местах летнего отдыха детей</w:t>
      </w: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В соответствии с п. 9 ст. 14 Федерального закона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 А</w:t>
      </w:r>
      <w:r w:rsidRPr="007533F4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7533F4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A02C6C" w:rsidRPr="007533F4" w:rsidRDefault="00A02C6C" w:rsidP="007533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1. Рекомендовать директорам общеобразовательных школ,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Костино-Быстрянского </w:t>
      </w:r>
      <w:r w:rsidRPr="007533F4">
        <w:rPr>
          <w:rFonts w:ascii="Times New Roman" w:hAnsi="Times New Roman"/>
          <w:sz w:val="24"/>
          <w:szCs w:val="24"/>
        </w:rPr>
        <w:t>сельского поселения, в которых организуется летний отдых детей: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1.1. Ежегодно, перед началом действия летнего лагеря отдыха, разработать и согласовать с </w:t>
      </w:r>
      <w:r>
        <w:rPr>
          <w:rFonts w:ascii="Times New Roman" w:hAnsi="Times New Roman"/>
          <w:sz w:val="24"/>
          <w:szCs w:val="24"/>
        </w:rPr>
        <w:t>МКУ МР «УГОЧСРО»</w:t>
      </w:r>
      <w:r w:rsidRPr="007533F4">
        <w:rPr>
          <w:rFonts w:ascii="Times New Roman" w:hAnsi="Times New Roman"/>
          <w:sz w:val="24"/>
          <w:szCs w:val="24"/>
        </w:rPr>
        <w:t xml:space="preserve"> планы мероприятий по недопущению пожаров в период проведения летнего отдыха детей;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 В случае повышения пожарной опасности в местах</w:t>
      </w:r>
      <w:r>
        <w:rPr>
          <w:rFonts w:ascii="Times New Roman" w:hAnsi="Times New Roman"/>
          <w:sz w:val="24"/>
          <w:szCs w:val="24"/>
        </w:rPr>
        <w:t xml:space="preserve"> летнего отдыха постановлением А</w:t>
      </w:r>
      <w:r w:rsidRPr="007533F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7533F4">
        <w:rPr>
          <w:rFonts w:ascii="Times New Roman" w:hAnsi="Times New Roman"/>
          <w:sz w:val="24"/>
          <w:szCs w:val="24"/>
        </w:rPr>
        <w:t xml:space="preserve"> сельского поселения вводится особый противопожарный режим. При этом: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2.2. Запрещается разжигание костров, применение открытого огня на территории учреждения;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7533F4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>подлежит обнародованию и размещению</w:t>
      </w:r>
      <w:r w:rsidRPr="007533F4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7533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С.Н.Хлебников</w:t>
      </w:r>
    </w:p>
    <w:p w:rsidR="00A02C6C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Костино-Быстрянского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33F4">
        <w:rPr>
          <w:rFonts w:ascii="Times New Roman" w:hAnsi="Times New Roman"/>
          <w:sz w:val="24"/>
          <w:szCs w:val="24"/>
        </w:rPr>
        <w:t>сельского поселения</w:t>
      </w: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2C6C" w:rsidRPr="007533F4" w:rsidRDefault="00A02C6C" w:rsidP="00753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A02C6C" w:rsidRPr="007533F4" w:rsidSect="00753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7A"/>
    <w:rsid w:val="000404EA"/>
    <w:rsid w:val="00054760"/>
    <w:rsid w:val="001561A8"/>
    <w:rsid w:val="0018042A"/>
    <w:rsid w:val="001D2050"/>
    <w:rsid w:val="002768F2"/>
    <w:rsid w:val="002E1CDC"/>
    <w:rsid w:val="00373C3A"/>
    <w:rsid w:val="003D316A"/>
    <w:rsid w:val="003D328A"/>
    <w:rsid w:val="003E758A"/>
    <w:rsid w:val="003F017A"/>
    <w:rsid w:val="00406679"/>
    <w:rsid w:val="004255AF"/>
    <w:rsid w:val="0048149E"/>
    <w:rsid w:val="005E5248"/>
    <w:rsid w:val="00617D30"/>
    <w:rsid w:val="0062242C"/>
    <w:rsid w:val="00640E73"/>
    <w:rsid w:val="00741996"/>
    <w:rsid w:val="007533F4"/>
    <w:rsid w:val="007A3F52"/>
    <w:rsid w:val="00841ADC"/>
    <w:rsid w:val="008B31F6"/>
    <w:rsid w:val="00982237"/>
    <w:rsid w:val="009E5D79"/>
    <w:rsid w:val="00A02C6C"/>
    <w:rsid w:val="00A24D47"/>
    <w:rsid w:val="00AA09BD"/>
    <w:rsid w:val="00B06210"/>
    <w:rsid w:val="00B43B4E"/>
    <w:rsid w:val="00B61A0C"/>
    <w:rsid w:val="00BA0CAA"/>
    <w:rsid w:val="00C9621D"/>
    <w:rsid w:val="00C97B4F"/>
    <w:rsid w:val="00D33A88"/>
    <w:rsid w:val="00DD3EA0"/>
    <w:rsid w:val="00E667DF"/>
    <w:rsid w:val="00E73A17"/>
    <w:rsid w:val="00F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01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327</Words>
  <Characters>1866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Администрация Костино-Быстрянского С/п</cp:lastModifiedBy>
  <cp:revision>5</cp:revision>
  <dcterms:created xsi:type="dcterms:W3CDTF">2017-05-10T17:11:00Z</dcterms:created>
  <dcterms:modified xsi:type="dcterms:W3CDTF">2017-07-06T05:12:00Z</dcterms:modified>
</cp:coreProperties>
</file>