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2126"/>
      </w:tblGrid>
      <w:tr w:rsidR="008245DD" w:rsidTr="0036406B">
        <w:trPr>
          <w:trHeight w:val="2225"/>
        </w:trPr>
        <w:tc>
          <w:tcPr>
            <w:tcW w:w="2480" w:type="dxa"/>
          </w:tcPr>
          <w:p w:rsidR="008245DD" w:rsidRDefault="008245DD" w:rsidP="002B4BDF">
            <w:pPr>
              <w:suppressAutoHyphens/>
            </w:pPr>
          </w:p>
        </w:tc>
        <w:tc>
          <w:tcPr>
            <w:tcW w:w="5227" w:type="dxa"/>
          </w:tcPr>
          <w:p w:rsidR="008245DD" w:rsidRDefault="008245DD" w:rsidP="002B4BDF">
            <w:pPr>
              <w:suppressAutoHyphens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8245DD" w:rsidRDefault="008245DD" w:rsidP="002B4BDF">
            <w:pPr>
              <w:suppressAutoHyphens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Костино-Быстрянского </w:t>
            </w:r>
          </w:p>
          <w:p w:rsidR="008245DD" w:rsidRDefault="008245DD" w:rsidP="002B4BDF">
            <w:pPr>
              <w:suppressAutoHyphens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сельского поселения  </w:t>
            </w:r>
          </w:p>
          <w:p w:rsidR="008245DD" w:rsidRDefault="008245DD" w:rsidP="002B4BDF">
            <w:pPr>
              <w:suppressAutoHyphens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</w:t>
            </w:r>
          </w:p>
          <w:p w:rsidR="008245DD" w:rsidRDefault="008245DD" w:rsidP="002B4BDF">
            <w:pPr>
              <w:suppressAutoHyphens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8245DD" w:rsidRPr="00E07673" w:rsidRDefault="008245DD" w:rsidP="002B4BDF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8245DD" w:rsidRDefault="008245DD" w:rsidP="002B4BDF">
            <w:pPr>
              <w:suppressAutoHyphens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8245DD" w:rsidRPr="00E07673" w:rsidRDefault="008245DD" w:rsidP="002B4BDF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8245DD" w:rsidRDefault="008245DD" w:rsidP="002B4BDF">
            <w:pPr>
              <w:suppressAutoHyphens/>
            </w:pPr>
          </w:p>
        </w:tc>
        <w:tc>
          <w:tcPr>
            <w:tcW w:w="2126" w:type="dxa"/>
          </w:tcPr>
          <w:p w:rsidR="008245DD" w:rsidRDefault="008245DD" w:rsidP="002B4BDF">
            <w:pPr>
              <w:suppressAutoHyphens/>
              <w:rPr>
                <w:sz w:val="28"/>
              </w:rPr>
            </w:pPr>
          </w:p>
        </w:tc>
      </w:tr>
      <w:tr w:rsidR="008245DD" w:rsidTr="00A066B9">
        <w:trPr>
          <w:trHeight w:val="185"/>
        </w:trPr>
        <w:tc>
          <w:tcPr>
            <w:tcW w:w="7707" w:type="dxa"/>
            <w:gridSpan w:val="2"/>
          </w:tcPr>
          <w:p w:rsidR="008245DD" w:rsidRDefault="008245DD" w:rsidP="002B4BDF">
            <w:pPr>
              <w:suppressAutoHyphens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22 сентября 2016 года</w:t>
            </w:r>
          </w:p>
        </w:tc>
        <w:tc>
          <w:tcPr>
            <w:tcW w:w="2286" w:type="dxa"/>
            <w:gridSpan w:val="2"/>
          </w:tcPr>
          <w:p w:rsidR="008245DD" w:rsidRDefault="008245DD" w:rsidP="002B4BDF">
            <w:pPr>
              <w:tabs>
                <w:tab w:val="center" w:pos="1073"/>
                <w:tab w:val="right" w:pos="2146"/>
              </w:tabs>
              <w:suppressAutoHyphens/>
              <w:jc w:val="right"/>
              <w:rPr>
                <w:sz w:val="28"/>
                <w:u w:val="single"/>
              </w:rPr>
            </w:pPr>
            <w:r>
              <w:rPr>
                <w:sz w:val="28"/>
              </w:rPr>
              <w:tab/>
              <w:t>№82</w:t>
            </w:r>
            <w:r>
              <w:rPr>
                <w:sz w:val="28"/>
                <w:u w:val="single"/>
              </w:rPr>
              <w:t xml:space="preserve">         </w:t>
            </w:r>
          </w:p>
        </w:tc>
      </w:tr>
    </w:tbl>
    <w:p w:rsidR="008245DD" w:rsidRPr="00305073" w:rsidRDefault="008245DD" w:rsidP="002B4BDF">
      <w:pPr>
        <w:suppressAutoHyphens/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10031" w:type="dxa"/>
        <w:tblLayout w:type="fixed"/>
        <w:tblLook w:val="0000"/>
      </w:tblPr>
      <w:tblGrid>
        <w:gridCol w:w="6487"/>
        <w:gridCol w:w="3544"/>
      </w:tblGrid>
      <w:tr w:rsidR="008245DD" w:rsidRPr="00531E61" w:rsidTr="006116C6">
        <w:tc>
          <w:tcPr>
            <w:tcW w:w="6487" w:type="dxa"/>
          </w:tcPr>
          <w:p w:rsidR="008245DD" w:rsidRPr="00210F28" w:rsidRDefault="008245DD" w:rsidP="002B4BDF">
            <w:pPr>
              <w:suppressAutoHyphens/>
              <w:jc w:val="both"/>
              <w:rPr>
                <w:sz w:val="28"/>
                <w:szCs w:val="28"/>
              </w:rPr>
            </w:pPr>
            <w:r w:rsidRPr="00D069D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Костино-Быстрянского сельского поселения от 30.12.2015 №83 «О</w:t>
            </w:r>
            <w:r w:rsidRPr="00D069D5">
              <w:rPr>
                <w:sz w:val="28"/>
                <w:szCs w:val="28"/>
              </w:rPr>
              <w:t>б утверждении Правил определения нормативных затрат на обеспечение функций</w:t>
            </w:r>
            <w:r>
              <w:rPr>
                <w:sz w:val="28"/>
                <w:szCs w:val="28"/>
              </w:rPr>
              <w:t xml:space="preserve"> органов местного самоуправления Костино-Быстрянского сельского поселения»</w:t>
            </w:r>
          </w:p>
        </w:tc>
        <w:tc>
          <w:tcPr>
            <w:tcW w:w="3544" w:type="dxa"/>
          </w:tcPr>
          <w:p w:rsidR="008245DD" w:rsidRPr="00531E61" w:rsidRDefault="008245DD" w:rsidP="002B4BDF">
            <w:pPr>
              <w:suppressAutoHyphens/>
              <w:ind w:firstLine="709"/>
              <w:rPr>
                <w:sz w:val="28"/>
                <w:szCs w:val="28"/>
              </w:rPr>
            </w:pPr>
          </w:p>
        </w:tc>
      </w:tr>
    </w:tbl>
    <w:p w:rsidR="008245DD" w:rsidRDefault="008245DD" w:rsidP="002B4BDF">
      <w:pPr>
        <w:tabs>
          <w:tab w:val="left" w:pos="2842"/>
        </w:tabs>
        <w:suppressAutoHyphens/>
        <w:spacing w:line="216" w:lineRule="auto"/>
        <w:rPr>
          <w:b/>
          <w:kern w:val="2"/>
          <w:sz w:val="28"/>
          <w:szCs w:val="28"/>
        </w:rPr>
      </w:pPr>
    </w:p>
    <w:p w:rsidR="008245DD" w:rsidRDefault="008245DD" w:rsidP="002B4BDF">
      <w:pPr>
        <w:tabs>
          <w:tab w:val="left" w:pos="2842"/>
        </w:tabs>
        <w:suppressAutoHyphens/>
        <w:spacing w:line="216" w:lineRule="auto"/>
        <w:rPr>
          <w:b/>
          <w:kern w:val="2"/>
          <w:sz w:val="28"/>
          <w:szCs w:val="28"/>
        </w:rPr>
      </w:pPr>
    </w:p>
    <w:p w:rsidR="008245DD" w:rsidRDefault="008245DD" w:rsidP="002B4BDF">
      <w:pPr>
        <w:tabs>
          <w:tab w:val="left" w:pos="2842"/>
        </w:tabs>
        <w:suppressAutoHyphens/>
        <w:spacing w:line="216" w:lineRule="auto"/>
        <w:rPr>
          <w:b/>
          <w:kern w:val="2"/>
          <w:sz w:val="28"/>
          <w:szCs w:val="28"/>
        </w:rPr>
      </w:pPr>
    </w:p>
    <w:p w:rsidR="008245DD" w:rsidRDefault="008245DD" w:rsidP="002B4BDF">
      <w:pPr>
        <w:tabs>
          <w:tab w:val="left" w:pos="2842"/>
        </w:tabs>
        <w:suppressAutoHyphens/>
        <w:spacing w:line="216" w:lineRule="auto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</w:p>
    <w:p w:rsidR="008245DD" w:rsidRDefault="008245DD" w:rsidP="00D05129">
      <w:pPr>
        <w:suppressAutoHyphens/>
        <w:jc w:val="both"/>
        <w:rPr>
          <w:kern w:val="2"/>
          <w:sz w:val="28"/>
          <w:szCs w:val="28"/>
        </w:rPr>
      </w:pPr>
    </w:p>
    <w:p w:rsidR="008245DD" w:rsidRPr="006116C6" w:rsidRDefault="008245DD" w:rsidP="002B4BDF">
      <w:pPr>
        <w:suppressAutoHyphens/>
        <w:ind w:firstLine="709"/>
        <w:jc w:val="both"/>
        <w:rPr>
          <w:kern w:val="2"/>
          <w:sz w:val="28"/>
          <w:szCs w:val="28"/>
        </w:rPr>
      </w:pPr>
      <w:r w:rsidRPr="00AF03D2">
        <w:rPr>
          <w:kern w:val="2"/>
          <w:sz w:val="28"/>
          <w:szCs w:val="28"/>
        </w:rPr>
        <w:t xml:space="preserve">В соответствии </w:t>
      </w:r>
      <w:r>
        <w:rPr>
          <w:kern w:val="2"/>
          <w:sz w:val="28"/>
          <w:szCs w:val="28"/>
        </w:rPr>
        <w:t>постановлением Правительства Ростовской области от 06.07</w:t>
      </w:r>
      <w:r w:rsidRPr="001E445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2016 № 454 «</w:t>
      </w:r>
      <w:r w:rsidRPr="00D069D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Правительства Ростовской области от 25.12.2015 № 185</w:t>
      </w:r>
      <w:r w:rsidRPr="00AF03D2">
        <w:rPr>
          <w:kern w:val="2"/>
          <w:sz w:val="28"/>
          <w:szCs w:val="28"/>
        </w:rPr>
        <w:t xml:space="preserve">», </w:t>
      </w:r>
    </w:p>
    <w:p w:rsidR="008245DD" w:rsidRPr="00AF03D2" w:rsidRDefault="008245DD" w:rsidP="002B4BD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F03D2">
        <w:rPr>
          <w:kern w:val="2"/>
          <w:sz w:val="28"/>
          <w:szCs w:val="28"/>
        </w:rPr>
        <w:t xml:space="preserve"> </w:t>
      </w:r>
    </w:p>
    <w:p w:rsidR="008245DD" w:rsidRPr="00C01974" w:rsidRDefault="008245DD" w:rsidP="002B4BDF">
      <w:pPr>
        <w:suppressAutoHyphens/>
        <w:jc w:val="center"/>
        <w:rPr>
          <w:sz w:val="28"/>
          <w:szCs w:val="28"/>
        </w:rPr>
      </w:pPr>
      <w:r w:rsidRPr="00C01974">
        <w:rPr>
          <w:sz w:val="28"/>
          <w:szCs w:val="28"/>
        </w:rPr>
        <w:t>ПОСТАНОВЛЯЮ:</w:t>
      </w:r>
    </w:p>
    <w:p w:rsidR="008245DD" w:rsidRPr="00D16933" w:rsidRDefault="008245DD" w:rsidP="002B4BDF">
      <w:pPr>
        <w:suppressAutoHyphens/>
        <w:spacing w:line="216" w:lineRule="auto"/>
        <w:jc w:val="both"/>
        <w:rPr>
          <w:kern w:val="2"/>
          <w:sz w:val="28"/>
          <w:szCs w:val="28"/>
        </w:rPr>
      </w:pPr>
    </w:p>
    <w:p w:rsidR="008245DD" w:rsidRDefault="008245DD" w:rsidP="002B4BD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</w:t>
      </w:r>
      <w:r>
        <w:rPr>
          <w:sz w:val="28"/>
          <w:szCs w:val="28"/>
        </w:rPr>
        <w:t>постановление Администрации Костино-Быстрянского сельского поселения от 30.12.2015 №83 «О</w:t>
      </w:r>
      <w:r w:rsidRPr="00D069D5">
        <w:rPr>
          <w:sz w:val="28"/>
          <w:szCs w:val="28"/>
        </w:rPr>
        <w:t>б утверждении Правил определения нормативных затрат на обеспечение функций</w:t>
      </w:r>
      <w:r>
        <w:rPr>
          <w:sz w:val="28"/>
          <w:szCs w:val="28"/>
        </w:rPr>
        <w:t xml:space="preserve"> органов местного самоуправления Костино-Быстрянского сельского поселения» следующие изменения:</w:t>
      </w:r>
      <w:r w:rsidRPr="00294A23">
        <w:rPr>
          <w:kern w:val="2"/>
          <w:sz w:val="28"/>
          <w:szCs w:val="28"/>
        </w:rPr>
        <w:t xml:space="preserve"> </w:t>
      </w:r>
    </w:p>
    <w:p w:rsidR="008245DD" w:rsidRDefault="008245DD" w:rsidP="002B4BD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245DD" w:rsidRDefault="008245DD" w:rsidP="002A622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В разделе 1 приложения:</w:t>
      </w:r>
    </w:p>
    <w:p w:rsidR="008245DD" w:rsidRDefault="008245DD" w:rsidP="002A622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Пункт 1.2. дополнить абзацем следующего содержания:</w:t>
      </w:r>
    </w:p>
    <w:p w:rsidR="008245DD" w:rsidRDefault="008245DD" w:rsidP="002A622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муниципального задания».</w:t>
      </w:r>
    </w:p>
    <w:p w:rsidR="008245DD" w:rsidRDefault="008245DD" w:rsidP="002A622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Пункт 1.5. изложить в редакции: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«5. Органы местного самоуправления</w:t>
      </w:r>
      <w:r>
        <w:rPr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 (далее – нормативы муниципальных органов):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услуг подвижной связи;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SIM-карт, используемых в планшетных компьютерах;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принтеров, многофункциональных устройств и копировальных аппаратов и иной оргтехники;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планшетных компьютеров;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рабочих станций;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иных товаров и услуг.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правовыми актами для муниципального служащего, замещающего должность руководителя структурного подразделения муниципального органа, относящуюся к главной группе должностей муниципальной службы».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1.6 слово «балансе» заменить словами «соответствующих балансах».</w:t>
      </w:r>
    </w:p>
    <w:p w:rsidR="008245DD" w:rsidRDefault="008245DD" w:rsidP="00FD25C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1.8 изложить в редакции:</w:t>
      </w:r>
    </w:p>
    <w:p w:rsidR="008245DD" w:rsidRDefault="008245DD" w:rsidP="00E750C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Формулы расчета, применяемые при определении нормативных затрат, учитывают:</w:t>
      </w:r>
    </w:p>
    <w:p w:rsidR="008245DD" w:rsidRDefault="008245DD" w:rsidP="00E750C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муниципальными органами нормативы количества товаров, работ, услуг и (или) нормативы цены товаров, работ, услуг; </w:t>
      </w:r>
    </w:p>
    <w:p w:rsidR="008245DD" w:rsidRDefault="008245DD" w:rsidP="00E750C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эксплуатации (в отношении основных средств);</w:t>
      </w:r>
    </w:p>
    <w:p w:rsidR="008245DD" w:rsidRDefault="008245DD" w:rsidP="00E750C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определяемую в соответствии </w:t>
      </w:r>
      <w:r w:rsidRPr="007E228A">
        <w:rPr>
          <w:sz w:val="28"/>
          <w:szCs w:val="28"/>
        </w:rPr>
        <w:t xml:space="preserve">с </w:t>
      </w:r>
      <w:hyperlink r:id="rId7" w:history="1">
        <w:r>
          <w:rPr>
            <w:sz w:val="28"/>
            <w:szCs w:val="28"/>
          </w:rPr>
          <w:t>пунктами 1.</w:t>
        </w:r>
        <w:r w:rsidRPr="007E228A">
          <w:rPr>
            <w:sz w:val="28"/>
            <w:szCs w:val="28"/>
          </w:rPr>
          <w:t>9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hyperlink r:id="rId8" w:history="1">
        <w:r>
          <w:rPr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настоящей статьи;</w:t>
      </w:r>
    </w:p>
    <w:p w:rsidR="008245DD" w:rsidRDefault="008245DD" w:rsidP="00E210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основных средств и материальных запасов.»</w:t>
      </w:r>
    </w:p>
    <w:p w:rsidR="008245DD" w:rsidRDefault="008245DD" w:rsidP="00E210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пункте 1.12 слова «Цена единицы планируемых к приобретению товаров, работ и услуг в формулах расчета» заменить словами «Норматив цены товаров, работ и услуг, устанавливаемый в формулах расчета,..».</w:t>
      </w:r>
    </w:p>
    <w:p w:rsidR="008245DD" w:rsidRDefault="008245DD" w:rsidP="00E210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Default="008245DD" w:rsidP="00E210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2.1 раздела 2 </w:t>
      </w:r>
      <w:r>
        <w:rPr>
          <w:kern w:val="2"/>
          <w:sz w:val="28"/>
          <w:szCs w:val="28"/>
        </w:rPr>
        <w:t>приложения</w:t>
      </w:r>
      <w:r>
        <w:rPr>
          <w:sz w:val="28"/>
          <w:szCs w:val="28"/>
        </w:rPr>
        <w:t>:</w:t>
      </w:r>
    </w:p>
    <w:p w:rsidR="008245DD" w:rsidRDefault="008245DD" w:rsidP="00E210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подпункта 2.1.1 слова «Нормативные затраты» заменить словом «Затраты»;</w:t>
      </w:r>
    </w:p>
    <w:p w:rsidR="008245DD" w:rsidRDefault="008245DD" w:rsidP="002A53C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подпункта 2.1.2 слова «Нормативные затраты» заменить словом «Затраты»;</w:t>
      </w:r>
    </w:p>
    <w:p w:rsidR="008245DD" w:rsidRDefault="008245DD" w:rsidP="002A53C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подпункта 2.1.3 слова «Нормативные затраты» заменить словом «Затраты»;</w:t>
      </w:r>
    </w:p>
    <w:p w:rsidR="008245DD" w:rsidRDefault="008245DD" w:rsidP="002A53C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Default="008245DD" w:rsidP="002A53C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2.2 раздела 2 приложения:</w:t>
      </w:r>
    </w:p>
    <w:p w:rsidR="008245DD" w:rsidRDefault="008245DD" w:rsidP="009046FF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подпункта 2.2.1 слова «Нормативные затраты» заменить словом «Затраты»;</w:t>
      </w:r>
    </w:p>
    <w:p w:rsidR="008245DD" w:rsidRDefault="008245DD" w:rsidP="009046FF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 абзаце первом подпункта 2.2.2 слова «Нормативные затраты» заменить словом «Затраты»;</w:t>
      </w:r>
    </w:p>
    <w:p w:rsidR="008245DD" w:rsidRDefault="008245DD" w:rsidP="009046FF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подпункта 2.2.3 слова «Нормативные затраты» заменить словом «Затраты»;</w:t>
      </w:r>
    </w:p>
    <w:p w:rsidR="008245DD" w:rsidRDefault="008245DD" w:rsidP="009046FF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первом подпункта 2.2.4 слова «Нормативные затраты» заменить словом «Затраты»;</w:t>
      </w:r>
    </w:p>
    <w:p w:rsidR="008245DD" w:rsidRDefault="008245DD" w:rsidP="009046FF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абзаце первом подпункта 2.2.5 слова «Нормативные затраты» заменить словом «Затраты»;</w:t>
      </w:r>
    </w:p>
    <w:p w:rsidR="008245DD" w:rsidRDefault="008245DD" w:rsidP="009046FF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подпункт 2.2.6 изложить в редакции: </w:t>
      </w:r>
    </w:p>
    <w:p w:rsidR="008245DD" w:rsidRDefault="008245DD" w:rsidP="00017C6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«2.2.6)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(</w:t>
      </w:r>
      <w:r w:rsidRPr="00A83F30">
        <w:rPr>
          <w:noProof/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2" o:spid="_x0000_i1025" type="#_x0000_t75" style="width:26.25pt;height:26.25pt;visibility:visible">
            <v:imagedata r:id="rId9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8245DD" w:rsidRPr="002B4BDF" w:rsidRDefault="008245DD" w:rsidP="0005546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F30">
        <w:rPr>
          <w:sz w:val="24"/>
          <w:szCs w:val="24"/>
        </w:rPr>
        <w:pict>
          <v:shape id="_x0000_i1026" type="#_x0000_t75" style="width:201.75pt;height:45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activeWritingStyle w:lang=&quot;RU&quot; w:vendorID=&quot;1&quot; w:dllVersion=&quot;512&quot; w:optionSet=&quot;1&quot;/&gt;&lt;w:stylePaneFormatFilter w:val=&quot;3F01&quot;/&gt;&lt;w:defaultTabStop w:val=&quot;709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2E0F&quot;/&gt;&lt;wsp:rsid wsp:val=&quot;00003B0D&quot;/&gt;&lt;wsp:rsid wsp:val=&quot;000067D7&quot;/&gt;&lt;wsp:rsid wsp:val=&quot;0001571D&quot;/&gt;&lt;wsp:rsid wsp:val=&quot;00022C2F&quot;/&gt;&lt;wsp:rsid wsp:val=&quot;00023217&quot;/&gt;&lt;wsp:rsid wsp:val=&quot;000251DE&quot;/&gt;&lt;wsp:rsid wsp:val=&quot;000268ED&quot;/&gt;&lt;wsp:rsid wsp:val=&quot;00042414&quot;/&gt;&lt;wsp:rsid wsp:val=&quot;000437CB&quot;/&gt;&lt;wsp:rsid wsp:val=&quot;000437E3&quot;/&gt;&lt;wsp:rsid wsp:val=&quot;00051570&quot;/&gt;&lt;wsp:rsid wsp:val=&quot;00054A61&quot;/&gt;&lt;wsp:rsid wsp:val=&quot;000553CB&quot;/&gt;&lt;wsp:rsid wsp:val=&quot;00055658&quot;/&gt;&lt;wsp:rsid wsp:val=&quot;00057D93&quot;/&gt;&lt;wsp:rsid wsp:val=&quot;00061EB1&quot;/&gt;&lt;wsp:rsid wsp:val=&quot;00066C6B&quot;/&gt;&lt;wsp:rsid wsp:val=&quot;000676E0&quot;/&gt;&lt;wsp:rsid wsp:val=&quot;00072471&quot;/&gt;&lt;wsp:rsid wsp:val=&quot;00073812&quot;/&gt;&lt;wsp:rsid wsp:val=&quot;0007435A&quot;/&gt;&lt;wsp:rsid wsp:val=&quot;000753C5&quot;/&gt;&lt;wsp:rsid wsp:val=&quot;000813B6&quot;/&gt;&lt;wsp:rsid wsp:val=&quot;000822EE&quot;/&gt;&lt;wsp:rsid wsp:val=&quot;00086EF1&quot;/&gt;&lt;wsp:rsid wsp:val=&quot;00090432&quot;/&gt;&lt;wsp:rsid wsp:val=&quot;00094433&quot;/&gt;&lt;wsp:rsid wsp:val=&quot;000A1761&quot;/&gt;&lt;wsp:rsid wsp:val=&quot;000A1D2A&quot;/&gt;&lt;wsp:rsid wsp:val=&quot;000A59B3&quot;/&gt;&lt;wsp:rsid wsp:val=&quot;000A6888&quot;/&gt;&lt;wsp:rsid wsp:val=&quot;000A6EDB&quot;/&gt;&lt;wsp:rsid wsp:val=&quot;000B1E8F&quot;/&gt;&lt;wsp:rsid wsp:val=&quot;000B47C8&quot;/&gt;&lt;wsp:rsid wsp:val=&quot;000B4EB6&quot;/&gt;&lt;wsp:rsid wsp:val=&quot;000C119B&quot;/&gt;&lt;wsp:rsid wsp:val=&quot;000D05AC&quot;/&gt;&lt;wsp:rsid wsp:val=&quot;000D08B2&quot;/&gt;&lt;wsp:rsid wsp:val=&quot;000D157C&quot;/&gt;&lt;wsp:rsid wsp:val=&quot;000D7C37&quot;/&gt;&lt;wsp:rsid wsp:val=&quot;000E1E20&quot;/&gt;&lt;wsp:rsid wsp:val=&quot;000E5F10&quot;/&gt;&lt;wsp:rsid wsp:val=&quot;000F06A4&quot;/&gt;&lt;wsp:rsid wsp:val=&quot;000F7BF0&quot;/&gt;&lt;wsp:rsid wsp:val=&quot;0010321F&quot;/&gt;&lt;wsp:rsid wsp:val=&quot;00113897&quot;/&gt;&lt;wsp:rsid wsp:val=&quot;001157AE&quot;/&gt;&lt;wsp:rsid wsp:val=&quot;00120EA6&quot;/&gt;&lt;wsp:rsid wsp:val=&quot;00123961&quot;/&gt;&lt;wsp:rsid wsp:val=&quot;00124E13&quot;/&gt;&lt;wsp:rsid wsp:val=&quot;001261FC&quot;/&gt;&lt;wsp:rsid wsp:val=&quot;00130691&quot;/&gt;&lt;wsp:rsid wsp:val=&quot;001312D1&quot;/&gt;&lt;wsp:rsid wsp:val=&quot;0013133D&quot;/&gt;&lt;wsp:rsid wsp:val=&quot;001329BF&quot;/&gt;&lt;wsp:rsid wsp:val=&quot;00135D79&quot;/&gt;&lt;wsp:rsid wsp:val=&quot;001360EB&quot;/&gt;&lt;wsp:rsid wsp:val=&quot;00152CFD&quot;/&gt;&lt;wsp:rsid wsp:val=&quot;001532E8&quot;/&gt;&lt;wsp:rsid wsp:val=&quot;00153A47&quot;/&gt;&lt;wsp:rsid wsp:val=&quot;00153E1D&quot;/&gt;&lt;wsp:rsid wsp:val=&quot;001540BC&quot;/&gt;&lt;wsp:rsid wsp:val=&quot;00161402&quot;/&gt;&lt;wsp:rsid wsp:val=&quot;001622DD&quot;/&gt;&lt;wsp:rsid wsp:val=&quot;00165378&quot;/&gt;&lt;wsp:rsid wsp:val=&quot;0017210E&quot;/&gt;&lt;wsp:rsid wsp:val=&quot;00176472&quot;/&gt;&lt;wsp:rsid wsp:val=&quot;00184E27&quot;/&gt;&lt;wsp:rsid wsp:val=&quot;00187302&quot;/&gt;&lt;wsp:rsid wsp:val=&quot;0019006B&quot;/&gt;&lt;wsp:rsid wsp:val=&quot;00190E83&quot;/&gt;&lt;wsp:rsid wsp:val=&quot;00192514&quot;/&gt;&lt;wsp:rsid wsp:val=&quot;0019306B&quot;/&gt;&lt;wsp:rsid wsp:val=&quot;001950EC&quot;/&gt;&lt;wsp:rsid wsp:val=&quot;001953FA&quot;/&gt;&lt;wsp:rsid wsp:val=&quot;001969E4&quot;/&gt;&lt;wsp:rsid wsp:val=&quot;001A0C17&quot;/&gt;&lt;wsp:rsid wsp:val=&quot;001A1B4E&quot;/&gt;&lt;wsp:rsid wsp:val=&quot;001A49DD&quot;/&gt;&lt;wsp:rsid wsp:val=&quot;001A7BFD&quot;/&gt;&lt;wsp:rsid wsp:val=&quot;001B0656&quot;/&gt;&lt;wsp:rsid wsp:val=&quot;001B592D&quot;/&gt;&lt;wsp:rsid wsp:val=&quot;001B5980&quot;/&gt;&lt;wsp:rsid wsp:val=&quot;001B5D3F&quot;/&gt;&lt;wsp:rsid wsp:val=&quot;001B61C1&quot;/&gt;&lt;wsp:rsid wsp:val=&quot;001B7E4A&quot;/&gt;&lt;wsp:rsid wsp:val=&quot;001C00D8&quot;/&gt;&lt;wsp:rsid wsp:val=&quot;001C1214&quot;/&gt;&lt;wsp:rsid wsp:val=&quot;001C1398&quot;/&gt;&lt;wsp:rsid wsp:val=&quot;001C2974&quot;/&gt;&lt;wsp:rsid wsp:val=&quot;001D5D9F&quot;/&gt;&lt;wsp:rsid wsp:val=&quot;001D7523&quot;/&gt;&lt;wsp:rsid wsp:val=&quot;001E5474&quot;/&gt;&lt;wsp:rsid wsp:val=&quot;001E7D7F&quot;/&gt;&lt;wsp:rsid wsp:val=&quot;001F1348&quot;/&gt;&lt;wsp:rsid wsp:val=&quot;001F5743&quot;/&gt;&lt;wsp:rsid wsp:val=&quot;001F67BF&quot;/&gt;&lt;wsp:rsid wsp:val=&quot;00200296&quot;/&gt;&lt;wsp:rsid wsp:val=&quot;002015E3&quot;/&gt;&lt;wsp:rsid wsp:val=&quot;00203618&quot;/&gt;&lt;wsp:rsid wsp:val=&quot;00204667&quot;/&gt;&lt;wsp:rsid wsp:val=&quot;002052ED&quot;/&gt;&lt;wsp:rsid wsp:val=&quot;00206936&quot;/&gt;&lt;wsp:rsid wsp:val=&quot;00223BD0&quot;/&gt;&lt;wsp:rsid wsp:val=&quot;00223FCB&quot;/&gt;&lt;wsp:rsid wsp:val=&quot;00227415&quot;/&gt;&lt;wsp:rsid wsp:val=&quot;00230642&quot;/&gt;&lt;wsp:rsid wsp:val=&quot;002357A7&quot;/&gt;&lt;wsp:rsid wsp:val=&quot;0024187C&quot;/&gt;&lt;wsp:rsid wsp:val=&quot;002428A4&quot;/&gt;&lt;wsp:rsid wsp:val=&quot;00242F1C&quot;/&gt;&lt;wsp:rsid wsp:val=&quot;00253935&quot;/&gt;&lt;wsp:rsid wsp:val=&quot;00257360&quot;/&gt;&lt;wsp:rsid wsp:val=&quot;0026310E&quot;/&gt;&lt;wsp:rsid wsp:val=&quot;0026768C&quot;/&gt;&lt;wsp:rsid wsp:val=&quot;002710C5&quot;/&gt;&lt;wsp:rsid wsp:val=&quot;0027683B&quot;/&gt;&lt;wsp:rsid wsp:val=&quot;002779D1&quot;/&gt;&lt;wsp:rsid wsp:val=&quot;00290E92&quot;/&gt;&lt;wsp:rsid wsp:val=&quot;0029470B&quot;/&gt;&lt;wsp:rsid wsp:val=&quot;00294A23&quot;/&gt;&lt;wsp:rsid wsp:val=&quot;002957A0&quot;/&gt;&lt;wsp:rsid wsp:val=&quot;002A37C5&quot;/&gt;&lt;wsp:rsid wsp:val=&quot;002A642E&quot;/&gt;&lt;wsp:rsid wsp:val=&quot;002A6F95&quot;/&gt;&lt;wsp:rsid wsp:val=&quot;002A7BC9&quot;/&gt;&lt;wsp:rsid wsp:val=&quot;002B15BD&quot;/&gt;&lt;wsp:rsid wsp:val=&quot;002B22E6&quot;/&gt;&lt;wsp:rsid wsp:val=&quot;002B5BB9&quot;/&gt;&lt;wsp:rsid wsp:val=&quot;002B6AE4&quot;/&gt;&lt;wsp:rsid wsp:val=&quot;002B6F9B&quot;/&gt;&lt;wsp:rsid wsp:val=&quot;002C2DF4&quot;/&gt;&lt;wsp:rsid wsp:val=&quot;002C6C4B&quot;/&gt;&lt;wsp:rsid wsp:val=&quot;002D180B&quot;/&gt;&lt;wsp:rsid wsp:val=&quot;002D319D&quot;/&gt;&lt;wsp:rsid wsp:val=&quot;002D3740&quot;/&gt;&lt;wsp:rsid wsp:val=&quot;002D404A&quot;/&gt;&lt;wsp:rsid wsp:val=&quot;002E4312&quot;/&gt;&lt;wsp:rsid wsp:val=&quot;002F4658&quot;/&gt;&lt;wsp:rsid wsp:val=&quot;002F4D57&quot;/&gt;&lt;wsp:rsid wsp:val=&quot;002F7C61&quot;/&gt;&lt;wsp:rsid wsp:val=&quot;00305371&quot;/&gt;&lt;wsp:rsid wsp:val=&quot;003077EB&quot;/&gt;&lt;wsp:rsid wsp:val=&quot;003104D2&quot;/&gt;&lt;wsp:rsid wsp:val=&quot;00310A25&quot;/&gt;&lt;wsp:rsid wsp:val=&quot;00310B50&quot;/&gt;&lt;wsp:rsid wsp:val=&quot;0031179A&quot;/&gt;&lt;wsp:rsid wsp:val=&quot;00311C1E&quot;/&gt;&lt;wsp:rsid wsp:val=&quot;00312738&quot;/&gt;&lt;wsp:rsid wsp:val=&quot;003141A0&quot;/&gt;&lt;wsp:rsid wsp:val=&quot;00320787&quot;/&gt;&lt;wsp:rsid wsp:val=&quot;003246D7&quot;/&gt;&lt;wsp:rsid wsp:val=&quot;00330C1E&quot;/&gt;&lt;wsp:rsid wsp:val=&quot;00330EF4&quot;/&gt;&lt;wsp:rsid wsp:val=&quot;00331003&quot;/&gt;&lt;wsp:rsid wsp:val=&quot;00331E18&quot;/&gt;&lt;wsp:rsid wsp:val=&quot;00331F49&quot;/&gt;&lt;wsp:rsid wsp:val=&quot;00335E40&quot;/&gt;&lt;wsp:rsid wsp:val=&quot;00344A89&quot;/&gt;&lt;wsp:rsid wsp:val=&quot;00347328&quot;/&gt;&lt;wsp:rsid wsp:val=&quot;00350A61&quot;/&gt;&lt;wsp:rsid wsp:val=&quot;00350EC9&quot;/&gt;&lt;wsp:rsid wsp:val=&quot;0035309E&quot;/&gt;&lt;wsp:rsid wsp:val=&quot;00354626&quot;/&gt;&lt;wsp:rsid wsp:val=&quot;003551F3&quot;/&gt;&lt;wsp:rsid wsp:val=&quot;00357B80&quot;/&gt;&lt;wsp:rsid wsp:val=&quot;00361865&quot;/&gt;&lt;wsp:rsid wsp:val=&quot;003629F0&quot;/&gt;&lt;wsp:rsid wsp:val=&quot;00373B82&quot;/&gt;&lt;wsp:rsid wsp:val=&quot;003821C4&quot;/&gt;&lt;wsp:rsid wsp:val=&quot;00387896&quot;/&gt;&lt;wsp:rsid wsp:val=&quot;003A1C3F&quot;/&gt;&lt;wsp:rsid wsp:val=&quot;003A1DCE&quot;/&gt;&lt;wsp:rsid wsp:val=&quot;003A3401&quot;/&gt;&lt;wsp:rsid wsp:val=&quot;003A77AA&quot;/&gt;&lt;wsp:rsid wsp:val=&quot;003B0B63&quot;/&gt;&lt;wsp:rsid wsp:val=&quot;003B2D30&quot;/&gt;&lt;wsp:rsid wsp:val=&quot;003B7876&quot;/&gt;&lt;wsp:rsid wsp:val=&quot;003C07FE&quot;/&gt;&lt;wsp:rsid wsp:val=&quot;003D1FAB&quot;/&gt;&lt;wsp:rsid wsp:val=&quot;003E22BD&quot;/&gt;&lt;wsp:rsid wsp:val=&quot;003E39AB&quot;/&gt;&lt;wsp:rsid wsp:val=&quot;003F0051&quot;/&gt;&lt;wsp:rsid wsp:val=&quot;003F0F0F&quot;/&gt;&lt;wsp:rsid wsp:val=&quot;003F1149&quot;/&gt;&lt;wsp:rsid wsp:val=&quot;003F22C3&quot;/&gt;&lt;wsp:rsid wsp:val=&quot;004001C8&quot;/&gt;&lt;wsp:rsid wsp:val=&quot;00404E1D&quot;/&gt;&lt;wsp:rsid wsp:val=&quot;004065E1&quot;/&gt;&lt;wsp:rsid wsp:val=&quot;004111BA&quot;/&gt;&lt;wsp:rsid wsp:val=&quot;004172E3&quot;/&gt;&lt;wsp:rsid wsp:val=&quot;00420441&quot;/&gt;&lt;wsp:rsid wsp:val=&quot;0042489B&quot;/&gt;&lt;wsp:rsid wsp:val=&quot;00425525&quot;/&gt;&lt;wsp:rsid wsp:val=&quot;00427B3E&quot;/&gt;&lt;wsp:rsid wsp:val=&quot;00427CA1&quot;/&gt;&lt;wsp:rsid wsp:val=&quot;004355AA&quot;/&gt;&lt;wsp:rsid wsp:val=&quot;00435E19&quot;/&gt;&lt;wsp:rsid wsp:val=&quot;004511C4&quot;/&gt;&lt;wsp:rsid wsp:val=&quot;00455F7F&quot;/&gt;&lt;wsp:rsid wsp:val=&quot;004564E2&quot;/&gt;&lt;wsp:rsid wsp:val=&quot;004576CA&quot;/&gt;&lt;wsp:rsid wsp:val=&quot;00462EB0&quot;/&gt;&lt;wsp:rsid wsp:val=&quot;004647D8&quot;/&gt;&lt;wsp:rsid wsp:val=&quot;0047696D&quot;/&gt;&lt;wsp:rsid wsp:val=&quot;00476D40&quot;/&gt;&lt;wsp:rsid wsp:val=&quot;00476F55&quot;/&gt;&lt;wsp:rsid wsp:val=&quot;00481B18&quot;/&gt;&lt;wsp:rsid wsp:val=&quot;004912A7&quot;/&gt;&lt;wsp:rsid wsp:val=&quot;00492AA0&quot;/&gt;&lt;wsp:rsid wsp:val=&quot;004947D0&quot;/&gt;&lt;wsp:rsid wsp:val=&quot;00496401&quot;/&gt;&lt;wsp:rsid wsp:val=&quot;004A094F&quot;/&gt;&lt;wsp:rsid wsp:val=&quot;004A2E72&quot;/&gt;&lt;wsp:rsid wsp:val=&quot;004A791A&quot;/&gt;&lt;wsp:rsid wsp:val=&quot;004B1FF6&quot;/&gt;&lt;wsp:rsid wsp:val=&quot;004B204E&quot;/&gt;&lt;wsp:rsid wsp:val=&quot;004B4D74&quot;/&gt;&lt;wsp:rsid wsp:val=&quot;004B5BC3&quot;/&gt;&lt;wsp:rsid wsp:val=&quot;004B692F&quot;/&gt;&lt;wsp:rsid wsp:val=&quot;004C18B2&quot;/&gt;&lt;wsp:rsid wsp:val=&quot;004C1E49&quot;/&gt;&lt;wsp:rsid wsp:val=&quot;004D05D1&quot;/&gt;&lt;wsp:rsid wsp:val=&quot;004D189D&quot;/&gt;&lt;wsp:rsid wsp:val=&quot;004D1F5B&quot;/&gt;&lt;wsp:rsid wsp:val=&quot;004D240E&quot;/&gt;&lt;wsp:rsid wsp:val=&quot;004D355F&quot;/&gt;&lt;wsp:rsid wsp:val=&quot;004D3ADF&quot;/&gt;&lt;wsp:rsid wsp:val=&quot;004D75A8&quot;/&gt;&lt;wsp:rsid wsp:val=&quot;004E0A59&quot;/&gt;&lt;wsp:rsid wsp:val=&quot;004E150D&quot;/&gt;&lt;wsp:rsid wsp:val=&quot;004E205B&quot;/&gt;&lt;wsp:rsid wsp:val=&quot;004E5DC7&quot;/&gt;&lt;wsp:rsid wsp:val=&quot;004E7219&quot;/&gt;&lt;wsp:rsid wsp:val=&quot;004F0F7E&quot;/&gt;&lt;wsp:rsid wsp:val=&quot;004F125C&quot;/&gt;&lt;wsp:rsid wsp:val=&quot;004F4CBB&quot;/&gt;&lt;wsp:rsid wsp:val=&quot;005029B2&quot;/&gt;&lt;wsp:rsid wsp:val=&quot;005033F0&quot;/&gt;&lt;wsp:rsid wsp:val=&quot;00503F98&quot;/&gt;&lt;wsp:rsid wsp:val=&quot;0051295B&quot;/&gt;&lt;wsp:rsid wsp:val=&quot;00514FF4&quot;/&gt;&lt;wsp:rsid wsp:val=&quot;00520392&quot;/&gt;&lt;wsp:rsid wsp:val=&quot;00523929&quot;/&gt;&lt;wsp:rsid wsp:val=&quot;00523E32&quot;/&gt;&lt;wsp:rsid wsp:val=&quot;00532989&quot;/&gt;&lt;wsp:rsid wsp:val=&quot;0054312C&quot;/&gt;&lt;wsp:rsid wsp:val=&quot;00543E0B&quot;/&gt;&lt;wsp:rsid wsp:val=&quot;00544BB6&quot;/&gt;&lt;wsp:rsid wsp:val=&quot;005479E6&quot;/&gt;&lt;wsp:rsid wsp:val=&quot;0055193A&quot;/&gt;&lt;wsp:rsid wsp:val=&quot;00554D51&quot;/&gt;&lt;wsp:rsid wsp:val=&quot;005731D9&quot;/&gt;&lt;wsp:rsid wsp:val=&quot;0057575C&quot;/&gt;&lt;wsp:rsid wsp:val=&quot;00577970&quot;/&gt;&lt;wsp:rsid wsp:val=&quot;00584659&quot;/&gt;&lt;wsp:rsid wsp:val=&quot;00585517&quot;/&gt;&lt;wsp:rsid wsp:val=&quot;005A1B2C&quot;/&gt;&lt;wsp:rsid wsp:val=&quot;005A1DBB&quot;/&gt;&lt;wsp:rsid wsp:val=&quot;005A5CE4&quot;/&gt;&lt;wsp:rsid wsp:val=&quot;005A6114&quot;/&gt;&lt;wsp:rsid wsp:val=&quot;005A6629&quot;/&gt;&lt;wsp:rsid wsp:val=&quot;005A6DEA&quot;/&gt;&lt;wsp:rsid wsp:val=&quot;005B31E9&quot;/&gt;&lt;wsp:rsid wsp:val=&quot;005B3541&quot;/&gt;&lt;wsp:rsid wsp:val=&quot;005B3EEF&quot;/&gt;&lt;wsp:rsid wsp:val=&quot;005B4143&quot;/&gt;&lt;wsp:rsid wsp:val=&quot;005C42CB&quot;/&gt;&lt;wsp:rsid wsp:val=&quot;005D2F43&quot;/&gt;&lt;wsp:rsid wsp:val=&quot;005D34CD&quot;/&gt;&lt;wsp:rsid wsp:val=&quot;005D7087&quot;/&gt;&lt;wsp:rsid wsp:val=&quot;005D7B16&quot;/&gt;&lt;wsp:rsid wsp:val=&quot;005D7D52&quot;/&gt;&lt;wsp:rsid wsp:val=&quot;005E40D8&quot;/&gt;&lt;wsp:rsid wsp:val=&quot;005E5AEB&quot;/&gt;&lt;wsp:rsid wsp:val=&quot;005E626D&quot;/&gt;&lt;wsp:rsid wsp:val=&quot;005F022B&quot;/&gt;&lt;wsp:rsid wsp:val=&quot;005F212A&quot;/&gt;&lt;wsp:rsid wsp:val=&quot;006000DD&quot;/&gt;&lt;wsp:rsid wsp:val=&quot;00613351&quot;/&gt;&lt;wsp:rsid wsp:val=&quot;006203DF&quot;/&gt;&lt;wsp:rsid wsp:val=&quot;00621E30&quot;/&gt;&lt;wsp:rsid wsp:val=&quot;0063002C&quot;/&gt;&lt;wsp:rsid wsp:val=&quot;00633558&quot;/&gt;&lt;wsp:rsid wsp:val=&quot;006464BD&quot;/&gt;&lt;wsp:rsid wsp:val=&quot;006536EC&quot;/&gt;&lt;wsp:rsid wsp:val=&quot;006558C4&quot;/&gt;&lt;wsp:rsid wsp:val=&quot;006727ED&quot;/&gt;&lt;wsp:rsid wsp:val=&quot;00672FB0&quot;/&gt;&lt;wsp:rsid wsp:val=&quot;006740F2&quot;/&gt;&lt;wsp:rsid wsp:val=&quot;00675529&quot;/&gt;&lt;wsp:rsid wsp:val=&quot;006755EA&quot;/&gt;&lt;wsp:rsid wsp:val=&quot;00680CE4&quot;/&gt;&lt;wsp:rsid wsp:val=&quot;006827A9&quot;/&gt;&lt;wsp:rsid wsp:val=&quot;00684E0A&quot;/&gt;&lt;wsp:rsid wsp:val=&quot;006855BC&quot;/&gt;&lt;wsp:rsid wsp:val=&quot;006A420F&quot;/&gt;&lt;wsp:rsid wsp:val=&quot;006B02B8&quot;/&gt;&lt;wsp:rsid wsp:val=&quot;006B451E&quot;/&gt;&lt;wsp:rsid wsp:val=&quot;006B4F5B&quot;/&gt;&lt;wsp:rsid wsp:val=&quot;006C46BF&quot;/&gt;&lt;wsp:rsid wsp:val=&quot;006D088E&quot;/&gt;&lt;wsp:rsid wsp:val=&quot;006D6326&quot;/&gt;&lt;wsp:rsid wsp:val=&quot;006E1B37&quot;/&gt;&lt;wsp:rsid wsp:val=&quot;006F1E7B&quot;/&gt;&lt;wsp:rsid wsp:val=&quot;006F42DB&quot;/&gt;&lt;wsp:rsid wsp:val=&quot;006F717A&quot;/&gt;&lt;wsp:rsid wsp:val=&quot;006F7F66&quot;/&gt;&lt;wsp:rsid wsp:val=&quot;00700CE5&quot;/&gt;&lt;wsp:rsid wsp:val=&quot;00713CF1&quot;/&gt;&lt;wsp:rsid wsp:val=&quot;007156DF&quot;/&gt;&lt;wsp:rsid wsp:val=&quot;00722D7A&quot;/&gt;&lt;wsp:rsid wsp:val=&quot;0072516A&quot;/&gt;&lt;wsp:rsid wsp:val=&quot;0073091A&quot;/&gt;&lt;wsp:rsid wsp:val=&quot;00734DC2&quot;/&gt;&lt;wsp:rsid wsp:val=&quot;00735B3A&quot;/&gt;&lt;wsp:rsid wsp:val=&quot;00736452&quot;/&gt;&lt;wsp:rsid wsp:val=&quot;00737187&quot;/&gt;&lt;wsp:rsid wsp:val=&quot;00741F33&quot;/&gt;&lt;wsp:rsid wsp:val=&quot;00745ABF&quot;/&gt;&lt;wsp:rsid wsp:val=&quot;00746943&quot;/&gt;&lt;wsp:rsid wsp:val=&quot;00754FC1&quot;/&gt;&lt;wsp:rsid wsp:val=&quot;007601D0&quot;/&gt;&lt;wsp:rsid wsp:val=&quot;00760804&quot;/&gt;&lt;wsp:rsid wsp:val=&quot;00761249&quot;/&gt;&lt;wsp:rsid wsp:val=&quot;007619C8&quot;/&gt;&lt;wsp:rsid wsp:val=&quot;00762138&quot;/&gt;&lt;wsp:rsid wsp:val=&quot;00762A67&quot;/&gt;&lt;wsp:rsid wsp:val=&quot;0076348A&quot;/&gt;&lt;wsp:rsid wsp:val=&quot;0076534B&quot;/&gt;&lt;wsp:rsid wsp:val=&quot;007668BA&quot;/&gt;&lt;wsp:rsid wsp:val=&quot;00767AD2&quot;/&gt;&lt;wsp:rsid wsp:val=&quot;00770279&quot;/&gt;&lt;wsp:rsid wsp:val=&quot;0077138D&quot;/&gt;&lt;wsp:rsid wsp:val=&quot;007730F4&quot;/&gt;&lt;wsp:rsid wsp:val=&quot;00776086&quot;/&gt;&lt;wsp:rsid wsp:val=&quot;00780A24&quot;/&gt;&lt;wsp:rsid wsp:val=&quot;00781303&quot;/&gt;&lt;wsp:rsid wsp:val=&quot;0078182E&quot;/&gt;&lt;wsp:rsid wsp:val=&quot;00783B99&quot;/&gt;&lt;wsp:rsid wsp:val=&quot;00787558&quot;/&gt;&lt;wsp:rsid wsp:val=&quot;00793381&quot;/&gt;&lt;wsp:rsid wsp:val=&quot;0079517D&quot;/&gt;&lt;wsp:rsid wsp:val=&quot;00795E41&quot;/&gt;&lt;wsp:rsid wsp:val=&quot;007A0149&quot;/&gt;&lt;wsp:rsid wsp:val=&quot;007A36AE&quot;/&gt;&lt;wsp:rsid wsp:val=&quot;007A4730&quot;/&gt;&lt;wsp:rsid wsp:val=&quot;007A7C6C&quot;/&gt;&lt;wsp:rsid wsp:val=&quot;007A7C89&quot;/&gt;&lt;wsp:rsid wsp:val=&quot;007B1641&quot;/&gt;&lt;wsp:rsid wsp:val=&quot;007B2E88&quot;/&gt;&lt;wsp:rsid wsp:val=&quot;007B32E2&quot;/&gt;&lt;wsp:rsid wsp:val=&quot;007B4135&quot;/&gt;&lt;wsp:rsid wsp:val=&quot;007B63DF&quot;/&gt;&lt;wsp:rsid wsp:val=&quot;007B7232&quot;/&gt;&lt;wsp:rsid wsp:val=&quot;007C2D29&quot;/&gt;&lt;wsp:rsid wsp:val=&quot;007C411B&quot;/&gt;&lt;wsp:rsid wsp:val=&quot;007C55AD&quot;/&gt;&lt;wsp:rsid wsp:val=&quot;007C7C36&quot;/&gt;&lt;wsp:rsid wsp:val=&quot;007D1B46&quot;/&gt;&lt;wsp:rsid wsp:val=&quot;007D20FD&quot;/&gt;&lt;wsp:rsid wsp:val=&quot;007D62FB&quot;/&gt;&lt;wsp:rsid wsp:val=&quot;007D78F3&quot;/&gt;&lt;wsp:rsid wsp:val=&quot;007E1507&quot;/&gt;&lt;wsp:rsid wsp:val=&quot;007E17DA&quot;/&gt;&lt;wsp:rsid wsp:val=&quot;007E228A&quot;/&gt;&lt;wsp:rsid wsp:val=&quot;007E2897&quot;/&gt;&lt;wsp:rsid wsp:val=&quot;007F6167&quot;/&gt;&lt;wsp:rsid wsp:val=&quot;00805FFC&quot;/&gt;&lt;wsp:rsid wsp:val=&quot;008067EB&quot;/&gt;&lt;wsp:rsid wsp:val=&quot;00807445&quot;/&gt;&lt;wsp:rsid wsp:val=&quot;00817A4F&quot;/&gt;&lt;wsp:rsid wsp:val=&quot;00817BBA&quot;/&gt;&lt;wsp:rsid wsp:val=&quot;008219CE&quot;/&gt;&lt;wsp:rsid wsp:val=&quot;00825C91&quot;/&gt;&lt;wsp:rsid wsp:val=&quot;00830500&quot;/&gt;&lt;wsp:rsid wsp:val=&quot;00830EBC&quot;/&gt;&lt;wsp:rsid wsp:val=&quot;008324B3&quot;/&gt;&lt;wsp:rsid wsp:val=&quot;008378CB&quot;/&gt;&lt;wsp:rsid wsp:val=&quot;00847B8F&quot;/&gt;&lt;wsp:rsid wsp:val=&quot;00847D9E&quot;/&gt;&lt;wsp:rsid wsp:val=&quot;00847F1B&quot;/&gt;&lt;wsp:rsid wsp:val=&quot;0085109E&quot;/&gt;&lt;wsp:rsid wsp:val=&quot;008516A4&quot;/&gt;&lt;wsp:rsid wsp:val=&quot;008526D9&quot;/&gt;&lt;wsp:rsid wsp:val=&quot;008531DF&quot;/&gt;&lt;wsp:rsid wsp:val=&quot;00853CD2&quot;/&gt;&lt;wsp:rsid wsp:val=&quot;0086243D&quot;/&gt;&lt;wsp:rsid wsp:val=&quot;00864DE4&quot;/&gt;&lt;wsp:rsid wsp:val=&quot;00865921&quot;/&gt;&lt;wsp:rsid wsp:val=&quot;008661DD&quot;/&gt;&lt;wsp:rsid wsp:val=&quot;008663E7&quot;/&gt;&lt;wsp:rsid wsp:val=&quot;0086663E&quot;/&gt;&lt;wsp:rsid wsp:val=&quot;00870975&quot;/&gt;&lt;wsp:rsid wsp:val=&quot;008764FF&quot;/&gt;&lt;wsp:rsid wsp:val=&quot;00883B75&quot;/&gt;&lt;wsp:rsid wsp:val=&quot;00884A2A&quot;/&gt;&lt;wsp:rsid wsp:val=&quot;00885FE5&quot;/&gt;&lt;wsp:rsid wsp:val=&quot;0089074D&quot;/&gt;&lt;wsp:rsid wsp:val=&quot;00892631&quot;/&gt;&lt;wsp:rsid wsp:val=&quot;00894987&quot;/&gt;&lt;wsp:rsid wsp:val=&quot;00896C10&quot;/&gt;&lt;wsp:rsid wsp:val=&quot;00897C17&quot;/&gt;&lt;wsp:rsid wsp:val=&quot;008A018C&quot;/&gt;&lt;wsp:rsid wsp:val=&quot;008A3EFD&quot;/&gt;&lt;wsp:rsid wsp:val=&quot;008B1675&quot;/&gt;&lt;wsp:rsid wsp:val=&quot;008B47F1&quot;/&gt;&lt;wsp:rsid wsp:val=&quot;008C03F6&quot;/&gt;&lt;wsp:rsid wsp:val=&quot;008C0DF9&quot;/&gt;&lt;wsp:rsid wsp:val=&quot;008C60A6&quot;/&gt;&lt;wsp:rsid wsp:val=&quot;008C755E&quot;/&gt;&lt;wsp:rsid wsp:val=&quot;008E038E&quot;/&gt;&lt;wsp:rsid wsp:val=&quot;008E2F62&quot;/&gt;&lt;wsp:rsid wsp:val=&quot;008E4F7F&quot;/&gt;&lt;wsp:rsid wsp:val=&quot;008E5322&quot;/&gt;&lt;wsp:rsid wsp:val=&quot;008E7746&quot;/&gt;&lt;wsp:rsid wsp:val=&quot;008F2180&quot;/&gt;&lt;wsp:rsid wsp:val=&quot;008F2EAA&quot;/&gt;&lt;wsp:rsid wsp:val=&quot;008F4EF1&quot;/&gt;&lt;wsp:rsid wsp:val=&quot;008F619D&quot;/&gt;&lt;wsp:rsid wsp:val=&quot;008F66B7&quot;/&gt;&lt;wsp:rsid wsp:val=&quot;00911C3F&quot;/&gt;&lt;wsp:rsid wsp:val=&quot;0091308C&quot;/&gt;&lt;wsp:rsid wsp:val=&quot;00920540&quot;/&gt;&lt;wsp:rsid wsp:val=&quot;00935666&quot;/&gt;&lt;wsp:rsid wsp:val=&quot;00936DE3&quot;/&gt;&lt;wsp:rsid wsp:val=&quot;00936F4D&quot;/&gt;&lt;wsp:rsid wsp:val=&quot;00944C99&quot;/&gt;&lt;wsp:rsid wsp:val=&quot;00945130&quot;/&gt;&lt;wsp:rsid wsp:val=&quot;00945A9D&quot;/&gt;&lt;wsp:rsid wsp:val=&quot;00947A26&quot;/&gt;&lt;wsp:rsid wsp:val=&quot;009550E1&quot;/&gt;&lt;wsp:rsid wsp:val=&quot;009557E9&quot;/&gt;&lt;wsp:rsid wsp:val=&quot;00956D68&quot;/&gt;&lt;wsp:rsid wsp:val=&quot;00960973&quot;/&gt;&lt;wsp:rsid wsp:val=&quot;00963130&quot;/&gt;&lt;wsp:rsid wsp:val=&quot;0096697E&quot;/&gt;&lt;wsp:rsid wsp:val=&quot;00975A79&quot;/&gt;&lt;wsp:rsid wsp:val=&quot;00977AA5&quot;/&gt;&lt;wsp:rsid wsp:val=&quot;00982DC4&quot;/&gt;&lt;wsp:rsid wsp:val=&quot;009873C2&quot;/&gt;&lt;wsp:rsid wsp:val=&quot;00993EF4&quot;/&gt;&lt;wsp:rsid wsp:val=&quot;009A0BD2&quot;/&gt;&lt;wsp:rsid wsp:val=&quot;009A2761&quot;/&gt;&lt;wsp:rsid wsp:val=&quot;009A353C&quot;/&gt;&lt;wsp:rsid wsp:val=&quot;009A4F9F&quot;/&gt;&lt;wsp:rsid wsp:val=&quot;009B0AC7&quot;/&gt;&lt;wsp:rsid wsp:val=&quot;009B11E4&quot;/&gt;&lt;wsp:rsid wsp:val=&quot;009B7BAE&quot;/&gt;&lt;wsp:rsid wsp:val=&quot;009B7FC1&quot;/&gt;&lt;wsp:rsid wsp:val=&quot;009C2CE5&quot;/&gt;&lt;wsp:rsid wsp:val=&quot;009C4CF5&quot;/&gt;&lt;wsp:rsid wsp:val=&quot;009C5DDA&quot;/&gt;&lt;wsp:rsid wsp:val=&quot;009C62B3&quot;/&gt;&lt;wsp:rsid wsp:val=&quot;009C6AE3&quot;/&gt;&lt;wsp:rsid wsp:val=&quot;009C6BB5&quot;/&gt;&lt;wsp:rsid wsp:val=&quot;009C758D&quot;/&gt;&lt;wsp:rsid wsp:val=&quot;009D318C&quot;/&gt;&lt;wsp:rsid wsp:val=&quot;009D4148&quot;/&gt;&lt;wsp:rsid wsp:val=&quot;009D682E&quot;/&gt;&lt;wsp:rsid wsp:val=&quot;009E5834&quot;/&gt;&lt;wsp:rsid wsp:val=&quot;009E5E0A&quot;/&gt;&lt;wsp:rsid wsp:val=&quot;009E7BAD&quot;/&gt;&lt;wsp:rsid wsp:val=&quot;009F02FE&quot;/&gt;&lt;wsp:rsid wsp:val=&quot;009F28F8&quot;/&gt;&lt;wsp:rsid wsp:val=&quot;009F2EDE&quot;/&gt;&lt;wsp:rsid wsp:val=&quot;009F53FC&quot;/&gt;&lt;wsp:rsid wsp:val=&quot;00A028D8&quot;/&gt;&lt;wsp:rsid wsp:val=&quot;00A05D0F&quot;/&gt;&lt;wsp:rsid wsp:val=&quot;00A16AC6&quot;/&gt;&lt;wsp:rsid wsp:val=&quot;00A21D35&quot;/&gt;&lt;wsp:rsid wsp:val=&quot;00A23923&quot;/&gt;&lt;wsp:rsid wsp:val=&quot;00A30373&quot;/&gt;&lt;wsp:rsid wsp:val=&quot;00A326BA&quot;/&gt;&lt;wsp:rsid wsp:val=&quot;00A33793&quot;/&gt;&lt;wsp:rsid wsp:val=&quot;00A34993&quot;/&gt;&lt;wsp:rsid wsp:val=&quot;00A34A87&quot;/&gt;&lt;wsp:rsid wsp:val=&quot;00A37796&quot;/&gt;&lt;wsp:rsid wsp:val=&quot;00A40D11&quot;/&gt;&lt;wsp:rsid wsp:val=&quot;00A40EED&quot;/&gt;&lt;wsp:rsid wsp:val=&quot;00A54221&quot;/&gt;&lt;wsp:rsid wsp:val=&quot;00A64977&quot;/&gt;&lt;wsp:rsid wsp:val=&quot;00A657D9&quot;/&gt;&lt;wsp:rsid wsp:val=&quot;00A66741&quot;/&gt;&lt;wsp:rsid wsp:val=&quot;00A667B1&quot;/&gt;&lt;wsp:rsid wsp:val=&quot;00A73C74&quot;/&gt;&lt;wsp:rsid wsp:val=&quot;00A7438B&quot;/&gt;&lt;wsp:rsid wsp:val=&quot;00A75AF9&quot;/&gt;&lt;wsp:rsid wsp:val=&quot;00A761D6&quot;/&gt;&lt;wsp:rsid wsp:val=&quot;00A8030E&quot;/&gt;&lt;wsp:rsid wsp:val=&quot;00A806B6&quot;/&gt;&lt;wsp:rsid wsp:val=&quot;00A81212&quot;/&gt;&lt;wsp:rsid wsp:val=&quot;00A81947&quot;/&gt;&lt;wsp:rsid wsp:val=&quot;00A9194E&quot;/&gt;&lt;wsp:rsid wsp:val=&quot;00AA0CA0&quot;/&gt;&lt;wsp:rsid wsp:val=&quot;00AA7EF5&quot;/&gt;&lt;wsp:rsid wsp:val=&quot;00AB32C0&quot;/&gt;&lt;wsp:rsid wsp:val=&quot;00AB5B8E&quot;/&gt;&lt;wsp:rsid wsp:val=&quot;00AB6461&quot;/&gt;&lt;wsp:rsid wsp:val=&quot;00AC06AE&quot;/&gt;&lt;wsp:rsid wsp:val=&quot;00AC4B59&quot;/&gt;&lt;wsp:rsid wsp:val=&quot;00AC539A&quot;/&gt;&lt;wsp:rsid wsp:val=&quot;00AD1B09&quot;/&gt;&lt;wsp:rsid wsp:val=&quot;00AE0055&quot;/&gt;&lt;wsp:rsid wsp:val=&quot;00AE41E6&quot;/&gt;&lt;wsp:rsid wsp:val=&quot;00AE4EA9&quot;/&gt;&lt;wsp:rsid wsp:val=&quot;00AE7D6C&quot;/&gt;&lt;wsp:rsid wsp:val=&quot;00AF1AFD&quot;/&gt;&lt;wsp:rsid wsp:val=&quot;00B01499&quot;/&gt;&lt;wsp:rsid wsp:val=&quot;00B02D04&quot;/&gt;&lt;wsp:rsid wsp:val=&quot;00B03D20&quot;/&gt;&lt;wsp:rsid wsp:val=&quot;00B03EB2&quot;/&gt;&lt;wsp:rsid wsp:val=&quot;00B07968&quot;/&gt;&lt;wsp:rsid wsp:val=&quot;00B205C9&quot;/&gt;&lt;wsp:rsid wsp:val=&quot;00B226AF&quot;/&gt;&lt;wsp:rsid wsp:val=&quot;00B22D08&quot;/&gt;&lt;wsp:rsid wsp:val=&quot;00B27189&quot;/&gt;&lt;wsp:rsid wsp:val=&quot;00B275EA&quot;/&gt;&lt;wsp:rsid wsp:val=&quot;00B30178&quot;/&gt;&lt;wsp:rsid wsp:val=&quot;00B36F56&quot;/&gt;&lt;wsp:rsid wsp:val=&quot;00B419A8&quot;/&gt;&lt;wsp:rsid wsp:val=&quot;00B42A06&quot;/&gt;&lt;wsp:rsid wsp:val=&quot;00B45175&quot;/&gt;&lt;wsp:rsid wsp:val=&quot;00B473A7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0A3&quot;/&gt;&lt;wsp:rsid wsp:val=&quot;00B744FE&quot;/&gt;&lt;wsp:rsid wsp:val=&quot;00B76B84&quot;/&gt;&lt;wsp:rsid wsp:val=&quot;00B77947&quot;/&gt;&lt;wsp:rsid wsp:val=&quot;00B83403&quot;/&gt;&lt;wsp:rsid wsp:val=&quot;00B9373A&quot;/&gt;&lt;wsp:rsid wsp:val=&quot;00B93F41&quot;/&gt;&lt;wsp:rsid wsp:val=&quot;00B960B2&quot;/&gt;&lt;wsp:rsid wsp:val=&quot;00BA0F1D&quot;/&gt;&lt;wsp:rsid wsp:val=&quot;00BA2E04&quot;/&gt;&lt;wsp:rsid wsp:val=&quot;00BA37F7&quot;/&gt;&lt;wsp:rsid wsp:val=&quot;00BA4E3D&quot;/&gt;&lt;wsp:rsid wsp:val=&quot;00BB49F3&quot;/&gt;&lt;wsp:rsid wsp:val=&quot;00BC48A0&quot;/&gt;&lt;wsp:rsid wsp:val=&quot;00BD00A5&quot;/&gt;&lt;wsp:rsid wsp:val=&quot;00BD678C&quot;/&gt;&lt;wsp:rsid wsp:val=&quot;00BD7685&quot;/&gt;&lt;wsp:rsid wsp:val=&quot;00BE04BD&quot;/&gt;&lt;wsp:rsid wsp:val=&quot;00BF279A&quot;/&gt;&lt;wsp:rsid wsp:val=&quot;00BF47F3&quot;/&gt;&lt;wsp:rsid wsp:val=&quot;00C00AB0&quot;/&gt;&lt;wsp:rsid wsp:val=&quot;00C0138C&quot;/&gt;&lt;wsp:rsid wsp:val=&quot;00C02958&quot;/&gt;&lt;wsp:rsid wsp:val=&quot;00C05293&quot;/&gt;&lt;wsp:rsid wsp:val=&quot;00C06246&quot;/&gt;&lt;wsp:rsid wsp:val=&quot;00C10A10&quot;/&gt;&lt;wsp:rsid wsp:val=&quot;00C11E9F&quot;/&gt;&lt;wsp:rsid wsp:val=&quot;00C171DF&quot;/&gt;&lt;wsp:rsid wsp:val=&quot;00C213F4&quot;/&gt;&lt;wsp:rsid wsp:val=&quot;00C230A2&quot;/&gt;&lt;wsp:rsid wsp:val=&quot;00C3244E&quot;/&gt;&lt;wsp:rsid wsp:val=&quot;00C327FC&quot;/&gt;&lt;wsp:rsid wsp:val=&quot;00C37D4B&quot;/&gt;&lt;wsp:rsid wsp:val=&quot;00C422AC&quot;/&gt;&lt;wsp:rsid wsp:val=&quot;00C43085&quot;/&gt;&lt;wsp:rsid wsp:val=&quot;00C470D7&quot;/&gt;&lt;wsp:rsid wsp:val=&quot;00C47957&quot;/&gt;&lt;wsp:rsid wsp:val=&quot;00C53D46&quot;/&gt;&lt;wsp:rsid wsp:val=&quot;00C56ED2&quot;/&gt;&lt;wsp:rsid wsp:val=&quot;00C6770D&quot;/&gt;&lt;wsp:rsid wsp:val=&quot;00C71B9F&quot;/&gt;&lt;wsp:rsid wsp:val=&quot;00C811AB&quot;/&gt;&lt;wsp:rsid wsp:val=&quot;00C84BA5&quot;/&gt;&lt;wsp:rsid wsp:val=&quot;00C904E9&quot;/&gt;&lt;wsp:rsid wsp:val=&quot;00C9119D&quot;/&gt;&lt;wsp:rsid wsp:val=&quot;00CA0062&quot;/&gt;&lt;wsp:rsid wsp:val=&quot;00CA11B4&quot;/&gt;&lt;wsp:rsid wsp:val=&quot;00CA5928&quot;/&gt;&lt;wsp:rsid wsp:val=&quot;00CA7C13&quot;/&gt;&lt;wsp:rsid wsp:val=&quot;00CB13AC&quot;/&gt;&lt;wsp:rsid wsp:val=&quot;00CB229F&quot;/&gt;&lt;wsp:rsid wsp:val=&quot;00CB22E0&quot;/&gt;&lt;wsp:rsid wsp:val=&quot;00CB26E4&quot;/&gt;&lt;wsp:rsid wsp:val=&quot;00CB3ED8&quot;/&gt;&lt;wsp:rsid wsp:val=&quot;00CB5893&quot;/&gt;&lt;wsp:rsid wsp:val=&quot;00CB7031&quot;/&gt;&lt;wsp:rsid wsp:val=&quot;00CB7B5C&quot;/&gt;&lt;wsp:rsid wsp:val=&quot;00CC3153&quot;/&gt;&lt;wsp:rsid wsp:val=&quot;00CD3069&quot;/&gt;&lt;wsp:rsid wsp:val=&quot;00CD7EDD&quot;/&gt;&lt;wsp:rsid wsp:val=&quot;00CE0CD6&quot;/&gt;&lt;wsp:rsid wsp:val=&quot;00CE354A&quot;/&gt;&lt;wsp:rsid wsp:val=&quot;00CE3C40&quot;/&gt;&lt;wsp:rsid wsp:val=&quot;00CF2DFE&quot;/&gt;&lt;wsp:rsid wsp:val=&quot;00CF491D&quot;/&gt;&lt;wsp:rsid wsp:val=&quot;00D03348&quot;/&gt;&lt;wsp:rsid wsp:val=&quot;00D12D7D&quot;/&gt;&lt;wsp:rsid wsp:val=&quot;00D13A08&quot;/&gt;&lt;wsp:rsid wsp:val=&quot;00D16933&quot;/&gt;&lt;wsp:rsid wsp:val=&quot;00D22D84&quot;/&gt;&lt;wsp:rsid wsp:val=&quot;00D26565&quot;/&gt;&lt;wsp:rsid wsp:val=&quot;00D27895&quot;/&gt;&lt;wsp:rsid wsp:val=&quot;00D36073&quot;/&gt;&lt;wsp:rsid wsp:val=&quot;00D41A0A&quot;/&gt;&lt;wsp:rsid wsp:val=&quot;00D43DB9&quot;/&gt;&lt;wsp:rsid wsp:val=&quot;00D60444&quot;/&gt;&lt;wsp:rsid wsp:val=&quot;00D61C07&quot;/&gt;&lt;wsp:rsid wsp:val=&quot;00D63175&quot;/&gt;&lt;wsp:rsid wsp:val=&quot;00D65AD2&quot;/&gt;&lt;wsp:rsid wsp:val=&quot;00D72172&quot;/&gt;&lt;wsp:rsid wsp:val=&quot;00D7259B&quot;/&gt;&lt;wsp:rsid wsp:val=&quot;00D83387&quot;/&gt;&lt;wsp:rsid wsp:val=&quot;00D8360E&quot;/&gt;&lt;wsp:rsid wsp:val=&quot;00D83CC2&quot;/&gt;&lt;wsp:rsid wsp:val=&quot;00D84291&quot;/&gt;&lt;wsp:rsid wsp:val=&quot;00D84383&quot;/&gt;&lt;wsp:rsid wsp:val=&quot;00D852C3&quot;/&gt;&lt;wsp:rsid wsp:val=&quot;00D85466&quot;/&gt;&lt;wsp:rsid wsp:val=&quot;00D95B1B&quot;/&gt;&lt;wsp:rsid wsp:val=&quot;00D96828&quot;/&gt;&lt;wsp:rsid wsp:val=&quot;00DA02FC&quot;/&gt;&lt;wsp:rsid wsp:val=&quot;00DA13BE&quot;/&gt;&lt;wsp:rsid wsp:val=&quot;00DA5EE3&quot;/&gt;&lt;wsp:rsid wsp:val=&quot;00DA6DD2&quot;/&gt;&lt;wsp:rsid wsp:val=&quot;00DA76A0&quot;/&gt;&lt;wsp:rsid wsp:val=&quot;00DA79D4&quot;/&gt;&lt;wsp:rsid wsp:val=&quot;00DB5BB9&quot;/&gt;&lt;wsp:rsid wsp:val=&quot;00DB659F&quot;/&gt;&lt;wsp:rsid wsp:val=&quot;00DC5709&quot;/&gt;&lt;wsp:rsid wsp:val=&quot;00DC7B30&quot;/&gt;&lt;wsp:rsid wsp:val=&quot;00DD5623&quot;/&gt;&lt;wsp:rsid wsp:val=&quot;00DD7AC6&quot;/&gt;&lt;wsp:rsid wsp:val=&quot;00DE1E9F&quot;/&gt;&lt;wsp:rsid wsp:val=&quot;00DE37C1&quot;/&gt;&lt;wsp:rsid wsp:val=&quot;00DE3FFE&quot;/&gt;&lt;wsp:rsid wsp:val=&quot;00DE405F&quot;/&gt;&lt;wsp:rsid wsp:val=&quot;00DF0355&quot;/&gt;&lt;wsp:rsid wsp:val=&quot;00DF33FD&quot;/&gt;&lt;wsp:rsid wsp:val=&quot;00E041D1&quot;/&gt;&lt;wsp:rsid wsp:val=&quot;00E11583&quot;/&gt;&lt;wsp:rsid wsp:val=&quot;00E123E5&quot;/&gt;&lt;wsp:rsid wsp:val=&quot;00E13CAC&quot;/&gt;&lt;wsp:rsid wsp:val=&quot;00E23832&quot;/&gt;&lt;wsp:rsid wsp:val=&quot;00E27B99&quot;/&gt;&lt;wsp:rsid wsp:val=&quot;00E351E4&quot;/&gt;&lt;wsp:rsid wsp:val=&quot;00E36B39&quot;/&gt;&lt;wsp:rsid wsp:val=&quot;00E36FB7&quot;/&gt;&lt;wsp:rsid wsp:val=&quot;00E37C66&quot;/&gt;&lt;wsp:rsid wsp:val=&quot;00E40A57&quot;/&gt;&lt;wsp:rsid wsp:val=&quot;00E524A8&quot;/&gt;&lt;wsp:rsid wsp:val=&quot;00E52A55&quot;/&gt;&lt;wsp:rsid wsp:val=&quot;00E5304D&quot;/&gt;&lt;wsp:rsid wsp:val=&quot;00E56ECE&quot;/&gt;&lt;wsp:rsid wsp:val=&quot;00E65F05&quot;/&gt;&lt;wsp:rsid wsp:val=&quot;00E6731C&quot;/&gt;&lt;wsp:rsid wsp:val=&quot;00E72A74&quot;/&gt;&lt;wsp:rsid wsp:val=&quot;00E75C8C&quot;/&gt;&lt;wsp:rsid wsp:val=&quot;00E766DA&quot;/&gt;&lt;wsp:rsid wsp:val=&quot;00E813B5&quot;/&gt;&lt;wsp:rsid wsp:val=&quot;00E818FC&quot;/&gt;&lt;wsp:rsid wsp:val=&quot;00E8259F&quot;/&gt;&lt;wsp:rsid wsp:val=&quot;00E82D43&quot;/&gt;&lt;wsp:rsid wsp:val=&quot;00E835D5&quot;/&gt;&lt;wsp:rsid wsp:val=&quot;00E84B52&quot;/&gt;&lt;wsp:rsid wsp:val=&quot;00E94345&quot;/&gt;&lt;wsp:rsid wsp:val=&quot;00E9492D&quot;/&gt;&lt;wsp:rsid wsp:val=&quot;00E94A0D&quot;/&gt;&lt;wsp:rsid wsp:val=&quot;00EA2134&quot;/&gt;&lt;wsp:rsid wsp:val=&quot;00EA2CEE&quot;/&gt;&lt;wsp:rsid wsp:val=&quot;00EA4566&quot;/&gt;&lt;wsp:rsid wsp:val=&quot;00EA6C99&quot;/&gt;&lt;wsp:rsid wsp:val=&quot;00EB0533&quot;/&gt;&lt;wsp:rsid wsp:val=&quot;00EB30A4&quot;/&gt;&lt;wsp:rsid wsp:val=&quot;00EB30CA&quot;/&gt;&lt;wsp:rsid wsp:val=&quot;00EB4329&quot;/&gt;&lt;wsp:rsid wsp:val=&quot;00EB6088&quot;/&gt;&lt;wsp:rsid wsp:val=&quot;00EB7C45&quot;/&gt;&lt;wsp:rsid wsp:val=&quot;00EC0D61&quot;/&gt;&lt;wsp:rsid wsp:val=&quot;00EC2EB2&quot;/&gt;&lt;wsp:rsid wsp:val=&quot;00EC384E&quot;/&gt;&lt;wsp:rsid wsp:val=&quot;00ED0FB0&quot;/&gt;&lt;wsp:rsid wsp:val=&quot;00ED3016&quot;/&gt;&lt;wsp:rsid wsp:val=&quot;00ED36A1&quot;/&gt;&lt;wsp:rsid wsp:val=&quot;00ED550D&quot;/&gt;&lt;wsp:rsid wsp:val=&quot;00ED67BC&quot;/&gt;&lt;wsp:rsid wsp:val=&quot;00EE0F47&quot;/&gt;&lt;wsp:rsid wsp:val=&quot;00EE192F&quot;/&gt;&lt;wsp:rsid wsp:val=&quot;00EE4E18&quot;/&gt;&lt;wsp:rsid wsp:val=&quot;00EF5823&quot;/&gt;&lt;wsp:rsid wsp:val=&quot;00F0138E&quot;/&gt;&lt;wsp:rsid wsp:val=&quot;00F027D3&quot;/&gt;&lt;wsp:rsid wsp:val=&quot;00F033DC&quot;/&gt;&lt;wsp:rsid wsp:val=&quot;00F06C16&quot;/&gt;&lt;wsp:rsid wsp:val=&quot;00F15545&quot;/&gt;&lt;wsp:rsid wsp:val=&quot;00F16765&quot;/&gt;&lt;wsp:rsid wsp:val=&quot;00F16C43&quot;/&gt;&lt;wsp:rsid wsp:val=&quot;00F20EAC&quot;/&gt;&lt;wsp:rsid wsp:val=&quot;00F22C36&quot;/&gt;&lt;wsp:rsid wsp:val=&quot;00F25F68&quot;/&gt;&lt;wsp:rsid wsp:val=&quot;00F266D3&quot;/&gt;&lt;wsp:rsid wsp:val=&quot;00F3339A&quot;/&gt;&lt;wsp:rsid wsp:val=&quot;00F3575F&quot;/&gt;&lt;wsp:rsid wsp:val=&quot;00F402AE&quot;/&gt;&lt;wsp:rsid wsp:val=&quot;00F41637&quot;/&gt;&lt;wsp:rsid wsp:val=&quot;00F42E0F&quot;/&gt;&lt;wsp:rsid wsp:val=&quot;00F51635&quot;/&gt;&lt;wsp:rsid wsp:val=&quot;00F55EF9&quot;/&gt;&lt;wsp:rsid wsp:val=&quot;00F5626E&quot;/&gt;&lt;wsp:rsid wsp:val=&quot;00F61C1D&quot;/&gt;&lt;wsp:rsid wsp:val=&quot;00F61FDE&quot;/&gt;&lt;wsp:rsid wsp:val=&quot;00F6540E&quot;/&gt;&lt;wsp:rsid wsp:val=&quot;00F70F4D&quot;/&gt;&lt;wsp:rsid wsp:val=&quot;00F751BA&quot;/&gt;&lt;wsp:rsid wsp:val=&quot;00F7720E&quot;/&gt;&lt;wsp:rsid wsp:val=&quot;00F810AD&quot;/&gt;&lt;wsp:rsid wsp:val=&quot;00F82185&quot;/&gt;&lt;wsp:rsid wsp:val=&quot;00F84C31&quot;/&gt;&lt;wsp:rsid wsp:val=&quot;00F8503A&quot;/&gt;&lt;wsp:rsid wsp:val=&quot;00F86E1F&quot;/&gt;&lt;wsp:rsid wsp:val=&quot;00F87543&quot;/&gt;&lt;wsp:rsid wsp:val=&quot;00F919BF&quot;/&gt;&lt;wsp:rsid wsp:val=&quot;00F92101&quot;/&gt;&lt;wsp:rsid wsp:val=&quot;00F96D2E&quot;/&gt;&lt;wsp:rsid wsp:val=&quot;00FA2968&quot;/&gt;&lt;wsp:rsid wsp:val=&quot;00FA3D30&quot;/&gt;&lt;wsp:rsid wsp:val=&quot;00FA7B28&quot;/&gt;&lt;wsp:rsid wsp:val=&quot;00FB1F33&quot;/&gt;&lt;wsp:rsid wsp:val=&quot;00FB2416&quot;/&gt;&lt;wsp:rsid wsp:val=&quot;00FB2774&quot;/&gt;&lt;wsp:rsid wsp:val=&quot;00FB2945&quot;/&gt;&lt;wsp:rsid wsp:val=&quot;00FB3417&quot;/&gt;&lt;wsp:rsid wsp:val=&quot;00FB4523&quot;/&gt;&lt;wsp:rsid wsp:val=&quot;00FC3F29&quot;/&gt;&lt;wsp:rsid wsp:val=&quot;00FC7EA9&quot;/&gt;&lt;wsp:rsid wsp:val=&quot;00FE46D6&quot;/&gt;&lt;wsp:rsid wsp:val=&quot;00FE4BB6&quot;/&gt;&lt;wsp:rsid wsp:val=&quot;00FE713A&quot;/&gt;&lt;wsp:rsid wsp:val=&quot;00FE7493&quot;/&gt;&lt;wsp:rsid wsp:val=&quot;00FE7DD8&quot;/&gt;&lt;wsp:rsid wsp:val=&quot;00FF1E52&quot;/&gt;&lt;/wsp:rsids&gt;&lt;/w:docPr&gt;&lt;w:body&gt;&lt;w:p wsp:rsidR=&quot;00000000&quot; wsp:rsidRDefault=&quot;009D414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ЂРїРј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 СЂРїРј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СЂРїРј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СЂРїРј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8245DD" w:rsidRDefault="008245DD" w:rsidP="00017C6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83F30">
        <w:rPr>
          <w:noProof/>
          <w:position w:val="-14"/>
          <w:sz w:val="28"/>
          <w:szCs w:val="28"/>
        </w:rPr>
        <w:pict>
          <v:shape id="Рисунок 371" o:spid="_x0000_i1027" type="#_x0000_t75" style="width:39pt;height:26.25pt;visibility:visible">
            <v:imagedata r:id="rId11" o:title=""/>
          </v:shape>
        </w:pict>
      </w:r>
      <w:r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8245DD" w:rsidRDefault="008245DD" w:rsidP="00017C6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F30">
        <w:rPr>
          <w:noProof/>
          <w:position w:val="-14"/>
          <w:sz w:val="28"/>
          <w:szCs w:val="28"/>
        </w:rPr>
        <w:pict>
          <v:shape id="Рисунок 370" o:spid="_x0000_i1028" type="#_x0000_t75" style="width:34.5pt;height:26.25pt;visibility:visible">
            <v:imagedata r:id="rId12" o:title=""/>
          </v:shape>
        </w:pict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и иной оргтехники в месяц;</w:t>
      </w:r>
    </w:p>
    <w:p w:rsidR="008245DD" w:rsidRDefault="008245DD" w:rsidP="0005546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0EB">
        <w:rPr>
          <w:sz w:val="28"/>
          <w:szCs w:val="28"/>
        </w:rPr>
        <w:t xml:space="preserve"> - количество месяцев предоставления услуги.</w:t>
      </w:r>
      <w:r>
        <w:rPr>
          <w:sz w:val="28"/>
          <w:szCs w:val="28"/>
        </w:rPr>
        <w:t>»;</w:t>
      </w:r>
    </w:p>
    <w:p w:rsidR="008245DD" w:rsidRDefault="008245DD" w:rsidP="00672EF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ё) в абзаце первом подпункта 2.2.7 слово «нормативные» исключить.</w:t>
      </w:r>
    </w:p>
    <w:p w:rsidR="008245DD" w:rsidRDefault="008245DD" w:rsidP="00672EF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Default="008245DD" w:rsidP="00672EF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2.3 раздела 2 приложения:</w:t>
      </w:r>
    </w:p>
    <w:p w:rsidR="008245DD" w:rsidRDefault="008245DD" w:rsidP="008141C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подпункта 2.3.1 слова «Нормативные затраты» заменить словом «Затраты»;</w:t>
      </w:r>
    </w:p>
    <w:p w:rsidR="008245DD" w:rsidRDefault="008245DD" w:rsidP="008141C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 абзаце первом подпункта 2.3.2 слова «Нормативные затраты» заменить словом «Затраты»;</w:t>
      </w:r>
    </w:p>
    <w:p w:rsidR="008245DD" w:rsidRDefault="008245DD" w:rsidP="008141C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подпункта 2.3.3 слова «Нормативные затраты» заменить словом «Затраты»;</w:t>
      </w:r>
    </w:p>
    <w:p w:rsidR="008245DD" w:rsidRDefault="008245DD" w:rsidP="008141C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первом подпункта 2.3.4 слово «нормативные» исключить.</w:t>
      </w:r>
    </w:p>
    <w:p w:rsidR="008245DD" w:rsidRDefault="008245DD" w:rsidP="008141C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Default="008245DD" w:rsidP="003F0013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пункте 2.4 раздела 2 приложения:</w:t>
      </w:r>
    </w:p>
    <w:p w:rsidR="008245DD" w:rsidRDefault="008245DD" w:rsidP="003F0013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2.4.1 изложить в редакции:</w:t>
      </w:r>
    </w:p>
    <w:p w:rsidR="008245DD" w:rsidRDefault="008245DD" w:rsidP="003F001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«2.4.1 Затраты на приобретение рабочих станций и серверов  (</w:t>
      </w:r>
      <w:r w:rsidRPr="00A83F30">
        <w:rPr>
          <w:noProof/>
          <w:position w:val="-14"/>
          <w:sz w:val="28"/>
          <w:szCs w:val="28"/>
        </w:rPr>
        <w:pict>
          <v:shape id="Рисунок 340" o:spid="_x0000_i1029" type="#_x0000_t75" style="width:26.25pt;height:26.25pt;visibility:visible">
            <v:imagedata r:id="rId13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8245DD" w:rsidRPr="00C75856" w:rsidRDefault="008245DD" w:rsidP="00F47F78">
      <w:pPr>
        <w:widowControl w:val="0"/>
        <w:tabs>
          <w:tab w:val="left" w:pos="567"/>
          <w:tab w:val="left" w:pos="3930"/>
          <w:tab w:val="left" w:pos="6330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F30">
        <w:rPr>
          <w:noProof/>
          <w:position w:val="-14"/>
          <w:sz w:val="28"/>
          <w:szCs w:val="28"/>
        </w:rPr>
        <w:pict>
          <v:shape id="_x0000_i1030" type="#_x0000_t75" style="width:26.25pt;height:26.25pt;visibility:visible">
            <v:imagedata r:id="rId13" o:title=""/>
          </v:shape>
        </w:pict>
      </w:r>
      <w:r>
        <w:t xml:space="preserve">  =</w:t>
      </w:r>
      <w:r w:rsidRPr="00A83F30">
        <w:rPr>
          <w:noProof/>
          <w:position w:val="-14"/>
          <w:sz w:val="28"/>
          <w:szCs w:val="28"/>
        </w:rPr>
        <w:pict>
          <v:shape id="Рисунок 338" o:spid="_x0000_i1031" type="#_x0000_t75" style="width:63pt;height:26.25pt;visibility:visible">
            <v:imagedata r:id="rId14" o:title=""/>
          </v:shape>
        </w:pict>
      </w:r>
      <w:r w:rsidRPr="00C75856">
        <w:rPr>
          <w:noProof/>
          <w:position w:val="-14"/>
          <w:sz w:val="28"/>
          <w:szCs w:val="28"/>
        </w:rPr>
        <w:t xml:space="preserve"> </w:t>
      </w:r>
      <w:r w:rsidRPr="00F47F78">
        <w:t>x</w:t>
      </w:r>
      <w:r w:rsidRPr="00C75856">
        <w:rPr>
          <w:noProof/>
          <w:position w:val="-14"/>
          <w:sz w:val="28"/>
          <w:szCs w:val="28"/>
        </w:rPr>
        <w:t xml:space="preserve"> </w:t>
      </w:r>
      <w:r w:rsidRPr="00A83F30">
        <w:rPr>
          <w:noProof/>
          <w:position w:val="-14"/>
          <w:sz w:val="28"/>
          <w:szCs w:val="28"/>
        </w:rPr>
        <w:pict>
          <v:shape id="Рисунок 336" o:spid="_x0000_i1032" type="#_x0000_t75" style="width:26.25pt;height:26.25pt;visibility:visible">
            <v:imagedata r:id="rId15" o:title=""/>
          </v:shape>
        </w:pict>
      </w:r>
      <w:r>
        <w:rPr>
          <w:sz w:val="28"/>
          <w:szCs w:val="28"/>
        </w:rPr>
        <w:t>,</w:t>
      </w:r>
    </w:p>
    <w:p w:rsidR="008245DD" w:rsidRDefault="008245DD" w:rsidP="003F001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83F30">
        <w:rPr>
          <w:noProof/>
          <w:position w:val="-14"/>
          <w:sz w:val="28"/>
          <w:szCs w:val="28"/>
        </w:rPr>
        <w:pict>
          <v:shape id="_x0000_i1033" type="#_x0000_t75" style="width:63pt;height:26.25pt;visibility:visible">
            <v:imagedata r:id="rId14" o:title=""/>
          </v:shape>
        </w:pict>
      </w:r>
      <w:r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 или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8245DD" w:rsidRDefault="008245DD" w:rsidP="003F001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F30">
        <w:rPr>
          <w:noProof/>
          <w:position w:val="-14"/>
          <w:sz w:val="28"/>
          <w:szCs w:val="28"/>
        </w:rPr>
        <w:pict>
          <v:shape id="_x0000_i1034" type="#_x0000_t75" style="width:26.25pt;height:26.25pt;visibility:visible">
            <v:imagedata r:id="rId15" o:title=""/>
          </v:shape>
        </w:pict>
      </w:r>
      <w:r>
        <w:rPr>
          <w:sz w:val="28"/>
          <w:szCs w:val="28"/>
        </w:rPr>
        <w:t xml:space="preserve"> - цена приобретения одной рабочей станции по i-й должности или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в соответствии с нормативами муниципальных органов.</w:t>
      </w:r>
    </w:p>
    <w:p w:rsidR="008245DD" w:rsidRDefault="008245DD" w:rsidP="003F001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Предельное количество рабочих станций по i-й должности                          (</w:t>
      </w:r>
      <w:r w:rsidRPr="00A83F30">
        <w:rPr>
          <w:noProof/>
          <w:position w:val="-14"/>
          <w:sz w:val="28"/>
          <w:szCs w:val="28"/>
        </w:rPr>
        <w:pict>
          <v:shape id="Рисунок 335" o:spid="_x0000_i1035" type="#_x0000_t75" style="width:63pt;height:26.25pt;visibility:visible">
            <v:imagedata r:id="rId16" o:title=""/>
          </v:shape>
        </w:pict>
      </w:r>
      <w:r>
        <w:rPr>
          <w:sz w:val="28"/>
          <w:szCs w:val="28"/>
        </w:rPr>
        <w:t>) определяется по формулам:</w:t>
      </w:r>
    </w:p>
    <w:p w:rsidR="008245DD" w:rsidRDefault="008245DD" w:rsidP="003F001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2248">
        <w:rPr>
          <w:sz w:val="28"/>
          <w:szCs w:val="28"/>
        </w:rPr>
        <w:t>Q</w:t>
      </w:r>
      <w:r w:rsidRPr="001C2248">
        <w:rPr>
          <w:sz w:val="28"/>
          <w:szCs w:val="28"/>
          <w:vertAlign w:val="subscript"/>
        </w:rPr>
        <w:t xml:space="preserve">i рст предел </w:t>
      </w:r>
      <w:r>
        <w:rPr>
          <w:sz w:val="28"/>
          <w:szCs w:val="28"/>
          <w:vertAlign w:val="subscript"/>
        </w:rPr>
        <w:t xml:space="preserve"> </w:t>
      </w:r>
      <w:r w:rsidRPr="001C2248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</w:t>
      </w:r>
      <w:r w:rsidRPr="001C2248">
        <w:rPr>
          <w:sz w:val="28"/>
          <w:szCs w:val="28"/>
        </w:rPr>
        <w:t>Ч</w:t>
      </w:r>
      <w:r w:rsidRPr="001C2248">
        <w:rPr>
          <w:sz w:val="28"/>
          <w:szCs w:val="28"/>
          <w:vertAlign w:val="subscript"/>
        </w:rPr>
        <w:t>оп</w:t>
      </w:r>
      <w:r w:rsidRPr="001C2248">
        <w:rPr>
          <w:sz w:val="28"/>
          <w:szCs w:val="28"/>
        </w:rPr>
        <w:t xml:space="preserve"> × 0,2,</w:t>
      </w:r>
      <w:r>
        <w:rPr>
          <w:sz w:val="28"/>
          <w:szCs w:val="28"/>
        </w:rPr>
        <w:t xml:space="preserve">  - для закрытого контура обработки информации,</w:t>
      </w:r>
    </w:p>
    <w:p w:rsidR="008245DD" w:rsidRDefault="008245DD" w:rsidP="003F001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45DD" w:rsidRDefault="008245DD" w:rsidP="003F001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009D">
        <w:rPr>
          <w:sz w:val="28"/>
          <w:szCs w:val="28"/>
        </w:rPr>
        <w:t>Q</w:t>
      </w:r>
      <w:r w:rsidRPr="0053009D">
        <w:rPr>
          <w:sz w:val="28"/>
          <w:szCs w:val="28"/>
          <w:vertAlign w:val="subscript"/>
        </w:rPr>
        <w:t>i рст предел</w:t>
      </w:r>
      <w:r>
        <w:rPr>
          <w:sz w:val="28"/>
          <w:szCs w:val="28"/>
          <w:vertAlign w:val="subscript"/>
        </w:rPr>
        <w:t xml:space="preserve"> </w:t>
      </w:r>
      <w:r w:rsidRPr="0053009D">
        <w:rPr>
          <w:sz w:val="28"/>
          <w:szCs w:val="28"/>
          <w:vertAlign w:val="subscript"/>
        </w:rPr>
        <w:t xml:space="preserve"> </w:t>
      </w:r>
      <w:r w:rsidRPr="0053009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53009D">
        <w:rPr>
          <w:sz w:val="28"/>
          <w:szCs w:val="28"/>
        </w:rPr>
        <w:t xml:space="preserve"> Ч</w:t>
      </w:r>
      <w:r w:rsidRPr="0053009D">
        <w:rPr>
          <w:sz w:val="28"/>
          <w:szCs w:val="28"/>
          <w:vertAlign w:val="subscript"/>
        </w:rPr>
        <w:t>оп</w:t>
      </w:r>
      <w:r w:rsidRPr="0053009D">
        <w:rPr>
          <w:sz w:val="28"/>
          <w:szCs w:val="28"/>
        </w:rPr>
        <w:t xml:space="preserve"> × 1</w:t>
      </w:r>
      <w:r>
        <w:rPr>
          <w:sz w:val="28"/>
          <w:szCs w:val="28"/>
        </w:rPr>
        <w:t>, - для открытого контура обработки информации,</w:t>
      </w:r>
    </w:p>
    <w:p w:rsidR="008245DD" w:rsidRDefault="008245DD" w:rsidP="00272D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83F30">
        <w:rPr>
          <w:noProof/>
          <w:position w:val="-12"/>
          <w:sz w:val="28"/>
          <w:szCs w:val="28"/>
        </w:rPr>
        <w:pict>
          <v:shape id="Рисунок 333" o:spid="_x0000_i1036" type="#_x0000_t75" style="width:26.25pt;height:24pt;visibility:visible">
            <v:imagedata r:id="rId17" o:title=""/>
          </v:shape>
        </w:pict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EB0533">
        <w:rPr>
          <w:sz w:val="28"/>
          <w:szCs w:val="28"/>
        </w:rPr>
        <w:t xml:space="preserve">с </w:t>
      </w:r>
      <w:hyperlink r:id="rId18" w:history="1">
        <w:r w:rsidRPr="00BB0AE1">
          <w:rPr>
            <w:sz w:val="28"/>
            <w:szCs w:val="28"/>
          </w:rPr>
          <w:t>пунктами 9</w:t>
        </w:r>
      </w:hyperlink>
      <w:r w:rsidRPr="00BB0AE1">
        <w:rPr>
          <w:sz w:val="28"/>
          <w:szCs w:val="28"/>
        </w:rPr>
        <w:t xml:space="preserve"> – </w:t>
      </w:r>
      <w:hyperlink r:id="rId19" w:history="1">
        <w:r w:rsidRPr="00BB0AE1">
          <w:rPr>
            <w:sz w:val="28"/>
            <w:szCs w:val="28"/>
          </w:rPr>
          <w:t>11</w:t>
        </w:r>
      </w:hyperlink>
      <w:r w:rsidRPr="00BB0AE1">
        <w:t xml:space="preserve"> </w:t>
      </w:r>
      <w:r w:rsidRPr="00BB0AE1">
        <w:rPr>
          <w:sz w:val="28"/>
          <w:szCs w:val="28"/>
        </w:rPr>
        <w:t>статьи 1 Правил.</w:t>
      </w:r>
      <w:r>
        <w:rPr>
          <w:sz w:val="28"/>
          <w:szCs w:val="28"/>
        </w:rPr>
        <w:t>»;</w:t>
      </w:r>
    </w:p>
    <w:p w:rsidR="008245DD" w:rsidRDefault="008245DD" w:rsidP="00272D69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подпункт 2.4.2 изложить в редакции:</w:t>
      </w:r>
    </w:p>
    <w:p w:rsidR="008245DD" w:rsidRDefault="008245DD" w:rsidP="00272D69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«2) Затраты на приобретение принтеров, многофункциональных устройств и копировальных аппаратов и иной оргтехники (</w:t>
      </w:r>
      <w:r w:rsidRPr="00A83F30">
        <w:rPr>
          <w:noProof/>
          <w:position w:val="-12"/>
          <w:sz w:val="28"/>
          <w:szCs w:val="28"/>
        </w:rPr>
        <w:pict>
          <v:shape id="Рисунок 331" o:spid="_x0000_i1037" type="#_x0000_t75" style="width:24pt;height:24pt;visibility:visible">
            <v:imagedata r:id="rId20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8245DD" w:rsidRPr="0071219B" w:rsidRDefault="008245DD" w:rsidP="00272D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8245DD" w:rsidRPr="0071219B" w:rsidRDefault="008245DD" w:rsidP="00272D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r w:rsidRPr="0071219B">
        <w:rPr>
          <w:sz w:val="32"/>
          <w:szCs w:val="32"/>
        </w:rPr>
        <w:t>З</w:t>
      </w:r>
      <w:r w:rsidRPr="0071219B">
        <w:rPr>
          <w:sz w:val="32"/>
          <w:szCs w:val="32"/>
          <w:vertAlign w:val="subscript"/>
        </w:rPr>
        <w:t>пм</w:t>
      </w:r>
      <w:r w:rsidRPr="0071219B">
        <w:rPr>
          <w:sz w:val="32"/>
          <w:szCs w:val="32"/>
        </w:rPr>
        <w:t xml:space="preserve"> = ∑Q</w:t>
      </w:r>
      <w:r w:rsidRPr="0071219B">
        <w:rPr>
          <w:sz w:val="32"/>
          <w:szCs w:val="32"/>
          <w:vertAlign w:val="subscript"/>
        </w:rPr>
        <w:t>i</w:t>
      </w:r>
      <w:r w:rsidRPr="0071219B">
        <w:rPr>
          <w:sz w:val="32"/>
          <w:szCs w:val="32"/>
        </w:rPr>
        <w:t xml:space="preserve"> </w:t>
      </w:r>
      <w:r w:rsidRPr="0071219B">
        <w:rPr>
          <w:sz w:val="32"/>
          <w:szCs w:val="32"/>
          <w:vertAlign w:val="subscript"/>
        </w:rPr>
        <w:t>пм</w:t>
      </w:r>
      <w:r w:rsidRPr="0071219B">
        <w:rPr>
          <w:sz w:val="32"/>
          <w:szCs w:val="32"/>
        </w:rPr>
        <w:t xml:space="preserve"> ×  P</w:t>
      </w:r>
      <w:r w:rsidRPr="0071219B">
        <w:rPr>
          <w:sz w:val="32"/>
          <w:szCs w:val="32"/>
          <w:vertAlign w:val="subscript"/>
        </w:rPr>
        <w:t>i пм,</w:t>
      </w:r>
    </w:p>
    <w:p w:rsidR="008245DD" w:rsidRDefault="008245DD" w:rsidP="00272D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45DD" w:rsidRDefault="008245DD" w:rsidP="00272D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71219B">
        <w:rPr>
          <w:sz w:val="28"/>
          <w:szCs w:val="28"/>
        </w:rPr>
        <w:t>Q</w:t>
      </w:r>
      <w:r w:rsidRPr="0071219B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 xml:space="preserve"> </w:t>
      </w:r>
      <w:r w:rsidRPr="0071219B">
        <w:rPr>
          <w:sz w:val="28"/>
          <w:szCs w:val="28"/>
          <w:vertAlign w:val="subscript"/>
        </w:rPr>
        <w:t>пм</w:t>
      </w:r>
      <w:r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8245DD" w:rsidRDefault="008245DD" w:rsidP="004421E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F30">
        <w:rPr>
          <w:noProof/>
          <w:position w:val="-12"/>
          <w:sz w:val="28"/>
          <w:szCs w:val="28"/>
        </w:rPr>
        <w:pict>
          <v:shape id="Рисунок 327" o:spid="_x0000_i1038" type="#_x0000_t75" style="width:26.25pt;height:24pt;visibility:visible">
            <v:imagedata r:id="rId21" o:title=""/>
          </v:shape>
        </w:pict>
      </w:r>
      <w:r>
        <w:rPr>
          <w:sz w:val="28"/>
          <w:szCs w:val="28"/>
        </w:rPr>
        <w:t xml:space="preserve"> - цена одного i-го типа принтера, многофункционального устройства и копировального аппарата и иной оргтехники в соответствии с нормативами органов местного самоуправления.»;</w:t>
      </w:r>
    </w:p>
    <w:p w:rsidR="008245DD" w:rsidRDefault="008245DD" w:rsidP="005F6C2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подпункта 2.4.3 слова «Нормативные затраты» заменить словом «Затраты»;</w:t>
      </w:r>
    </w:p>
    <w:p w:rsidR="008245DD" w:rsidRDefault="008245DD" w:rsidP="005F6C2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 приобретению» исключить;</w:t>
      </w:r>
    </w:p>
    <w:p w:rsidR="008245DD" w:rsidRDefault="008245DD" w:rsidP="00A83BF6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первом подпункта 2.4.4 слово «нормативные» исключить;</w:t>
      </w:r>
    </w:p>
    <w:p w:rsidR="008245DD" w:rsidRDefault="008245DD" w:rsidP="00A83BF6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 приобретению» исключить.</w:t>
      </w:r>
    </w:p>
    <w:p w:rsidR="008245DD" w:rsidRDefault="008245DD" w:rsidP="00A83BF6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Default="008245DD" w:rsidP="00ED5663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пункте 2.6 раздела 2 приложения:</w:t>
      </w:r>
    </w:p>
    <w:p w:rsidR="008245DD" w:rsidRDefault="008245DD" w:rsidP="00255918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подпункта 2.6.1 слова «Нормативные затраты» заменить словом «Затраты»;</w:t>
      </w:r>
    </w:p>
    <w:p w:rsidR="008245DD" w:rsidRDefault="008245DD" w:rsidP="00255918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 приобретению» исключить;</w:t>
      </w:r>
    </w:p>
    <w:p w:rsidR="008245DD" w:rsidRDefault="008245DD" w:rsidP="00255918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 абзаце первом подпункта 2.6.2 слова «Нормативные затраты» заменить словом «Затраты»;</w:t>
      </w:r>
    </w:p>
    <w:p w:rsidR="008245DD" w:rsidRDefault="008245DD" w:rsidP="00DF21E7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 приобретению» исключить;</w:t>
      </w:r>
    </w:p>
    <w:p w:rsidR="008245DD" w:rsidRDefault="008245DD" w:rsidP="00255918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подпункта 2.6.3 слова «Нормативные затраты» заменить словом «Затраты»;</w:t>
      </w:r>
    </w:p>
    <w:p w:rsidR="008245DD" w:rsidRDefault="008245DD" w:rsidP="00BF4F8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 приобретению» исключить;</w:t>
      </w:r>
    </w:p>
    <w:p w:rsidR="008245DD" w:rsidRDefault="008245DD" w:rsidP="00255918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подпункт 2.6.4 изложить в редакции:</w:t>
      </w:r>
    </w:p>
    <w:p w:rsidR="008245DD" w:rsidRDefault="008245DD" w:rsidP="001F04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Затраты на приобретение носителей информации, в том числе съемных электронных носителей информации (</w:t>
      </w:r>
      <w:r w:rsidRPr="00A83F30">
        <w:rPr>
          <w:noProof/>
          <w:position w:val="-12"/>
          <w:sz w:val="28"/>
          <w:szCs w:val="28"/>
        </w:rPr>
        <w:pict>
          <v:shape id="Рисунок 306" o:spid="_x0000_i1039" type="#_x0000_t75" style="width:24pt;height:24pt;visibility:visible">
            <v:imagedata r:id="rId22" o:title=""/>
          </v:shape>
        </w:pict>
      </w:r>
      <w:r>
        <w:rPr>
          <w:sz w:val="28"/>
          <w:szCs w:val="28"/>
        </w:rPr>
        <w:t>), определяются по формуле:</w:t>
      </w:r>
    </w:p>
    <w:p w:rsidR="008245DD" w:rsidRDefault="008245DD" w:rsidP="001F04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F30">
        <w:rPr>
          <w:noProof/>
          <w:position w:val="-28"/>
          <w:sz w:val="28"/>
          <w:szCs w:val="28"/>
        </w:rPr>
        <w:pict>
          <v:shape id="Рисунок 305" o:spid="_x0000_i1040" type="#_x0000_t75" style="width:134.25pt;height:39pt;visibility:visible">
            <v:imagedata r:id="rId23" o:title=""/>
          </v:shape>
        </w:pict>
      </w:r>
      <w:r>
        <w:rPr>
          <w:sz w:val="28"/>
          <w:szCs w:val="28"/>
        </w:rPr>
        <w:t>,</w:t>
      </w:r>
    </w:p>
    <w:p w:rsidR="008245DD" w:rsidRDefault="008245DD" w:rsidP="001F04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83F30">
        <w:rPr>
          <w:noProof/>
          <w:position w:val="-12"/>
          <w:sz w:val="28"/>
          <w:szCs w:val="28"/>
        </w:rPr>
        <w:pict>
          <v:shape id="Рисунок 304" o:spid="_x0000_i1041" type="#_x0000_t75" style="width:34.5pt;height:24pt;visibility:visible">
            <v:imagedata r:id="rId24" o:title=""/>
          </v:shape>
        </w:pict>
      </w:r>
      <w:r>
        <w:rPr>
          <w:sz w:val="28"/>
          <w:szCs w:val="28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8245DD" w:rsidRDefault="008245DD" w:rsidP="001F04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F30">
        <w:rPr>
          <w:noProof/>
          <w:position w:val="-12"/>
          <w:sz w:val="28"/>
          <w:szCs w:val="28"/>
        </w:rPr>
        <w:pict>
          <v:shape id="Рисунок 303" o:spid="_x0000_i1042" type="#_x0000_t75" style="width:26.25pt;height:24pt;visibility:visible">
            <v:imagedata r:id="rId25" o:title=""/>
          </v:shape>
        </w:pict>
      </w:r>
      <w:r>
        <w:rPr>
          <w:sz w:val="28"/>
          <w:szCs w:val="28"/>
        </w:rPr>
        <w:t xml:space="preserve"> - цена одной единицы носителя информации по i-й должности в соответствии с нормативами органов местного самоуправления.»;</w:t>
      </w:r>
    </w:p>
    <w:p w:rsidR="008245DD" w:rsidRDefault="008245DD" w:rsidP="001F04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подпункт 2.6.5 изложить в редакции:</w:t>
      </w:r>
    </w:p>
    <w:p w:rsidR="008245DD" w:rsidRDefault="008245DD" w:rsidP="00D863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«2.6.5. Затраты на приобретение деталей для содержания принтеров, многофункциональных устройств и копировальных аппаратов и иной оргтехники (</w:t>
      </w:r>
      <w:r w:rsidRPr="00A83F30">
        <w:rPr>
          <w:noProof/>
          <w:position w:val="-12"/>
          <w:sz w:val="28"/>
          <w:szCs w:val="28"/>
        </w:rPr>
        <w:pict>
          <v:shape id="Рисунок 302" o:spid="_x0000_i1043" type="#_x0000_t75" style="width:26.25pt;height:24pt;visibility:visible">
            <v:imagedata r:id="rId26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8245DD" w:rsidRDefault="008245DD" w:rsidP="00D863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F30">
        <w:rPr>
          <w:noProof/>
          <w:position w:val="-14"/>
          <w:sz w:val="28"/>
          <w:szCs w:val="28"/>
        </w:rPr>
        <w:pict>
          <v:shape id="Рисунок 301" o:spid="_x0000_i1044" type="#_x0000_t75" style="width:105.75pt;height:26.25pt;visibility:visible">
            <v:imagedata r:id="rId27" o:title=""/>
          </v:shape>
        </w:pict>
      </w:r>
      <w:r>
        <w:rPr>
          <w:sz w:val="28"/>
          <w:szCs w:val="28"/>
        </w:rPr>
        <w:t>,</w:t>
      </w:r>
    </w:p>
    <w:p w:rsidR="008245DD" w:rsidRDefault="008245DD" w:rsidP="00D863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83F30">
        <w:rPr>
          <w:noProof/>
          <w:position w:val="-14"/>
          <w:sz w:val="28"/>
          <w:szCs w:val="28"/>
        </w:rPr>
        <w:pict>
          <v:shape id="Рисунок 300" o:spid="_x0000_i1045" type="#_x0000_t75" style="width:24pt;height:26.25pt;visibility:visible">
            <v:imagedata r:id="rId28" o:title=""/>
          </v:shape>
        </w:pict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8245DD" w:rsidRDefault="008245DD" w:rsidP="00D863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F30">
        <w:rPr>
          <w:noProof/>
          <w:position w:val="-12"/>
          <w:sz w:val="28"/>
          <w:szCs w:val="28"/>
        </w:rPr>
        <w:pict>
          <v:shape id="Рисунок 299" o:spid="_x0000_i1046" type="#_x0000_t75" style="width:24pt;height:24pt;visibility:visible">
            <v:imagedata r:id="rId29" o:title=""/>
          </v:shape>
        </w:pict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и иной оргтехники.</w:t>
      </w:r>
    </w:p>
    <w:p w:rsidR="008245DD" w:rsidRDefault="008245DD" w:rsidP="00D863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Затраты на приобретение расходных материалов для принтеров, многофункциональных устройств и копировальных аппаратов и иной оргтехники (</w:t>
      </w:r>
      <w:r w:rsidRPr="00A83F30">
        <w:rPr>
          <w:noProof/>
          <w:position w:val="-14"/>
          <w:sz w:val="28"/>
          <w:szCs w:val="28"/>
        </w:rPr>
        <w:pict>
          <v:shape id="Рисунок 298" o:spid="_x0000_i1047" type="#_x0000_t75" style="width:24pt;height:26.25pt;visibility:visible">
            <v:imagedata r:id="rId28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8245DD" w:rsidRDefault="008245DD" w:rsidP="00D863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F30">
        <w:rPr>
          <w:noProof/>
          <w:position w:val="-28"/>
          <w:sz w:val="28"/>
          <w:szCs w:val="28"/>
        </w:rPr>
        <w:pict>
          <v:shape id="Рисунок 297" o:spid="_x0000_i1048" type="#_x0000_t75" style="width:188.25pt;height:43.5pt;visibility:visible">
            <v:imagedata r:id="rId30" o:title=""/>
          </v:shape>
        </w:pict>
      </w:r>
      <w:r>
        <w:rPr>
          <w:sz w:val="28"/>
          <w:szCs w:val="28"/>
        </w:rPr>
        <w:t>,</w:t>
      </w:r>
    </w:p>
    <w:p w:rsidR="008245DD" w:rsidRDefault="008245DD" w:rsidP="00D863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83F30">
        <w:rPr>
          <w:noProof/>
          <w:position w:val="-14"/>
          <w:sz w:val="28"/>
          <w:szCs w:val="28"/>
        </w:rPr>
        <w:pict>
          <v:shape id="Рисунок 296" o:spid="_x0000_i1049" type="#_x0000_t75" style="width:26.25pt;height:26.25pt;visibility:visible">
            <v:imagedata r:id="rId31" o:title=""/>
          </v:shape>
        </w:pict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и иной оргтехники по i-й должности в соответствии с нормативами органов местного самоуправления;</w:t>
      </w:r>
    </w:p>
    <w:p w:rsidR="008245DD" w:rsidRDefault="008245DD" w:rsidP="00D863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F30">
        <w:rPr>
          <w:noProof/>
          <w:position w:val="-14"/>
          <w:sz w:val="28"/>
          <w:szCs w:val="28"/>
        </w:rPr>
        <w:pict>
          <v:shape id="Рисунок 295" o:spid="_x0000_i1050" type="#_x0000_t75" style="width:34.5pt;height:26.25pt;visibility:visible">
            <v:imagedata r:id="rId32" o:title=""/>
          </v:shape>
        </w:pict>
      </w:r>
      <w:r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 и копировальных аппаратов и иной оргтехники  по i-й должности в соответствии с нормативами органов местного самоуправления;</w:t>
      </w:r>
    </w:p>
    <w:p w:rsidR="008245DD" w:rsidRDefault="008245DD" w:rsidP="00D863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F30">
        <w:rPr>
          <w:noProof/>
          <w:position w:val="-14"/>
          <w:sz w:val="28"/>
          <w:szCs w:val="28"/>
        </w:rPr>
        <w:pict>
          <v:shape id="Рисунок 294" o:spid="_x0000_i1051" type="#_x0000_t75" style="width:26.25pt;height:26.25pt;visibility:visible">
            <v:imagedata r:id="rId33" o:title=""/>
          </v:shape>
        </w:pict>
      </w:r>
      <w:r>
        <w:rPr>
          <w:sz w:val="28"/>
          <w:szCs w:val="28"/>
        </w:rPr>
        <w:t xml:space="preserve"> - цена расходного материала для принтеров, многофункциональных устройств и копировальных аппаратов и иной оргтехники по i-й должности в соответствии с нормативами органов местного самоуправления.</w:t>
      </w:r>
    </w:p>
    <w:p w:rsidR="008245DD" w:rsidRDefault="008245DD" w:rsidP="00D863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и иной оргтехники                    (</w:t>
      </w:r>
      <w:r w:rsidRPr="00A83F30">
        <w:rPr>
          <w:noProof/>
          <w:position w:val="-12"/>
          <w:sz w:val="28"/>
          <w:szCs w:val="28"/>
        </w:rPr>
        <w:pict>
          <v:shape id="Рисунок 293" o:spid="_x0000_i1052" type="#_x0000_t75" style="width:19.5pt;height:24pt;visibility:visible">
            <v:imagedata r:id="rId29" o:title=""/>
          </v:shape>
        </w:pict>
      </w:r>
      <w:r>
        <w:rPr>
          <w:sz w:val="28"/>
          <w:szCs w:val="28"/>
        </w:rPr>
        <w:t>) определяются по формуле:</w:t>
      </w:r>
    </w:p>
    <w:p w:rsidR="008245DD" w:rsidRDefault="008245DD" w:rsidP="00D863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3F30">
        <w:rPr>
          <w:noProof/>
          <w:position w:val="-28"/>
          <w:sz w:val="28"/>
          <w:szCs w:val="28"/>
        </w:rPr>
        <w:pict>
          <v:shape id="Рисунок 292" o:spid="_x0000_i1053" type="#_x0000_t75" style="width:134.25pt;height:39pt;visibility:visible">
            <v:imagedata r:id="rId34" o:title=""/>
          </v:shape>
        </w:pict>
      </w:r>
      <w:r>
        <w:rPr>
          <w:sz w:val="28"/>
          <w:szCs w:val="28"/>
        </w:rPr>
        <w:t>,</w:t>
      </w:r>
    </w:p>
    <w:p w:rsidR="008245DD" w:rsidRDefault="008245DD" w:rsidP="00D863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83F30">
        <w:rPr>
          <w:noProof/>
          <w:position w:val="-12"/>
          <w:sz w:val="28"/>
          <w:szCs w:val="28"/>
        </w:rPr>
        <w:pict>
          <v:shape id="Рисунок 291" o:spid="_x0000_i1054" type="#_x0000_t75" style="width:26.25pt;height:24pt;visibility:visible">
            <v:imagedata r:id="rId35" o:title=""/>
          </v:shape>
        </w:pict>
      </w:r>
      <w:r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8245DD" w:rsidRDefault="008245DD" w:rsidP="00D863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F30">
        <w:rPr>
          <w:noProof/>
          <w:position w:val="-12"/>
          <w:sz w:val="28"/>
          <w:szCs w:val="28"/>
        </w:rPr>
        <w:pict>
          <v:shape id="Рисунок 290" o:spid="_x0000_i1055" type="#_x0000_t75" style="width:26.25pt;height:24pt;visibility:visible">
            <v:imagedata r:id="rId36" o:title=""/>
          </v:shape>
        </w:pict>
      </w:r>
      <w:r>
        <w:rPr>
          <w:sz w:val="28"/>
          <w:szCs w:val="28"/>
        </w:rPr>
        <w:t xml:space="preserve"> - цена одной единицы i-й запасной части.»;</w:t>
      </w:r>
    </w:p>
    <w:p w:rsidR="008245DD" w:rsidRDefault="008245DD" w:rsidP="00387D1B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абзаце первом подпункта 2.6.6 слова «Нормативные затраты» заменить словом «Затраты»;</w:t>
      </w:r>
    </w:p>
    <w:p w:rsidR="008245DD" w:rsidRDefault="008245DD" w:rsidP="00387D1B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 приобретению» исключить;</w:t>
      </w:r>
    </w:p>
    <w:p w:rsidR="008245DD" w:rsidRDefault="008245DD" w:rsidP="00387D1B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ё) в абзаце первом подпункта 2.6.7 слово «нормативные» исключить.</w:t>
      </w:r>
    </w:p>
    <w:p w:rsidR="008245DD" w:rsidRDefault="008245DD" w:rsidP="00387D1B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Default="008245DD" w:rsidP="00387D1B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пункте 6.1 раздела 6 приложения:</w:t>
      </w:r>
    </w:p>
    <w:p w:rsidR="008245DD" w:rsidRDefault="008245DD" w:rsidP="00F13289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подпункта 6.1.1 слова «Нормативные затраты» заменить словом «Затраты»;</w:t>
      </w:r>
    </w:p>
    <w:p w:rsidR="008245DD" w:rsidRDefault="008245DD" w:rsidP="00F13289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подпункта 6.1.2 слова «Нормативные затраты» заменить словом «Затраты»;</w:t>
      </w:r>
    </w:p>
    <w:p w:rsidR="008245DD" w:rsidRDefault="008245DD" w:rsidP="00F13289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первом подпункта 6.1.3 слово «нормативные» исключить. </w:t>
      </w:r>
    </w:p>
    <w:p w:rsidR="008245DD" w:rsidRDefault="008245DD" w:rsidP="00F13289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Default="008245DD" w:rsidP="003E6C97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пункте 6.2 статьи 6 приложения:</w:t>
      </w:r>
    </w:p>
    <w:p w:rsidR="008245DD" w:rsidRDefault="008245DD" w:rsidP="003E6C97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подпункта 6.2.1 слова «Нормативные затраты» заменить словом «Затраты»;</w:t>
      </w:r>
    </w:p>
    <w:p w:rsidR="008245DD" w:rsidRDefault="008245DD" w:rsidP="004346A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 приобретению» исключить;</w:t>
      </w:r>
    </w:p>
    <w:p w:rsidR="008245DD" w:rsidRDefault="008245DD" w:rsidP="003E6C97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подпункта 6.2.3 слова «Нормативные затраты» заменить словом «Затраты»;</w:t>
      </w:r>
    </w:p>
    <w:p w:rsidR="008245DD" w:rsidRDefault="008245DD" w:rsidP="004346A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количество к приобретению» заменить словом «количество»;</w:t>
      </w:r>
    </w:p>
    <w:p w:rsidR="008245DD" w:rsidRDefault="008245DD" w:rsidP="003E6C97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подпункта 6.2.4 слова «Нормативные затраты» заменить словом «Затраты»;</w:t>
      </w:r>
    </w:p>
    <w:p w:rsidR="008245DD" w:rsidRDefault="008245DD" w:rsidP="00387D1B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первом подпункта 6.2.5 слово «нормативные» исключить.</w:t>
      </w:r>
    </w:p>
    <w:p w:rsidR="008245DD" w:rsidRDefault="008245DD" w:rsidP="00D863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Default="008245DD" w:rsidP="007D497B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пункте 6.4 статьи 6 приложения:</w:t>
      </w:r>
    </w:p>
    <w:p w:rsidR="008245DD" w:rsidRDefault="008245DD" w:rsidP="007D497B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подпункта 6.4.1 слова «Нормативные затраты» заменить словом «Затраты»;</w:t>
      </w:r>
    </w:p>
    <w:p w:rsidR="008245DD" w:rsidRDefault="008245DD" w:rsidP="007D497B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подпункта 6.4.2 слова «Нормативные затраты» заменить словом «Затраты»;</w:t>
      </w:r>
    </w:p>
    <w:p w:rsidR="008245DD" w:rsidRDefault="008245DD" w:rsidP="007D497B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подпункта 6.4.3 слова «Нормативные затраты» заменить словом «Затраты»;</w:t>
      </w:r>
    </w:p>
    <w:p w:rsidR="008245DD" w:rsidRDefault="008245DD" w:rsidP="007D497B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первом подпункта 6.4.4 слова «Нормативные затраты» заменить словом «Затраты»;</w:t>
      </w:r>
    </w:p>
    <w:p w:rsidR="008245DD" w:rsidRDefault="008245DD" w:rsidP="00C96BCC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абзаце первом подпункта 6.4.5 слова «Нормативные затраты» заменить словом «Затраты»;</w:t>
      </w:r>
    </w:p>
    <w:p w:rsidR="008245DD" w:rsidRDefault="008245DD" w:rsidP="00F30B6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абзаце первом подпункта 6.4.6 слова «Нормативные затраты» заменить словом «Затраты»;</w:t>
      </w:r>
    </w:p>
    <w:p w:rsidR="008245DD" w:rsidRDefault="008245DD" w:rsidP="008076B0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 пункте 6.5 раздела 6 приложения:</w:t>
      </w:r>
    </w:p>
    <w:p w:rsidR="008245DD" w:rsidRDefault="008245DD" w:rsidP="008076B0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подпункта 6.5.1 слова «Нормативные затраты» заменить словом «Затраты»;</w:t>
      </w:r>
    </w:p>
    <w:p w:rsidR="008245DD" w:rsidRDefault="008245DD" w:rsidP="001C685A">
      <w:pPr>
        <w:tabs>
          <w:tab w:val="left" w:pos="567"/>
          <w:tab w:val="left" w:pos="3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45DD" w:rsidRDefault="008245DD" w:rsidP="00C252A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пункте 6.6 раздела 6 приложения:</w:t>
      </w:r>
    </w:p>
    <w:p w:rsidR="008245DD" w:rsidRDefault="008245DD" w:rsidP="00C252A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подпункта 6.6.1 слова «Нормативные затраты» заменить словом «Затраты»;</w:t>
      </w:r>
    </w:p>
    <w:p w:rsidR="008245DD" w:rsidRDefault="008245DD" w:rsidP="00C252A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6.6.1.3 слово «реже» заменить словом «более»;</w:t>
      </w:r>
    </w:p>
    <w:p w:rsidR="008245DD" w:rsidRDefault="008245DD" w:rsidP="0067743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6.6.2 изложить в редакции:</w:t>
      </w:r>
    </w:p>
    <w:p w:rsidR="008245DD" w:rsidRDefault="008245DD" w:rsidP="00C252A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Затраты на техническое обслуживание и ремонт транспортных средств определяются по формуле:</w:t>
      </w:r>
    </w:p>
    <w:p w:rsidR="008245DD" w:rsidRPr="00EB740C" w:rsidRDefault="008245DD" w:rsidP="00EB740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noProof/>
          <w:position w:val="-28"/>
          <w:sz w:val="28"/>
          <w:szCs w:val="28"/>
        </w:rPr>
      </w:pPr>
      <w:r w:rsidRPr="00EB740C">
        <w:rPr>
          <w:noProof/>
          <w:position w:val="-28"/>
          <w:sz w:val="28"/>
          <w:szCs w:val="28"/>
        </w:rPr>
        <w:t>З</w:t>
      </w:r>
      <w:r w:rsidRPr="00EB740C">
        <w:rPr>
          <w:noProof/>
          <w:position w:val="-28"/>
          <w:sz w:val="28"/>
          <w:szCs w:val="28"/>
          <w:vertAlign w:val="subscript"/>
        </w:rPr>
        <w:t>тортс</w:t>
      </w:r>
      <w:r w:rsidRPr="00EB740C">
        <w:rPr>
          <w:noProof/>
          <w:position w:val="-28"/>
          <w:sz w:val="28"/>
          <w:szCs w:val="28"/>
        </w:rPr>
        <w:t xml:space="preserve"> = ∑Q</w:t>
      </w:r>
      <w:r w:rsidRPr="00EB740C">
        <w:rPr>
          <w:noProof/>
          <w:position w:val="-28"/>
          <w:sz w:val="28"/>
          <w:szCs w:val="28"/>
          <w:vertAlign w:val="subscript"/>
        </w:rPr>
        <w:t>i</w:t>
      </w:r>
      <w:r>
        <w:rPr>
          <w:noProof/>
          <w:position w:val="-28"/>
          <w:sz w:val="28"/>
          <w:szCs w:val="28"/>
          <w:vertAlign w:val="subscript"/>
        </w:rPr>
        <w:t xml:space="preserve"> </w:t>
      </w:r>
      <w:r w:rsidRPr="00EB740C">
        <w:rPr>
          <w:noProof/>
          <w:position w:val="-28"/>
          <w:sz w:val="28"/>
          <w:szCs w:val="28"/>
          <w:vertAlign w:val="subscript"/>
        </w:rPr>
        <w:t>тортс</w:t>
      </w:r>
      <w:r w:rsidRPr="00EB740C">
        <w:rPr>
          <w:noProof/>
          <w:position w:val="-28"/>
          <w:sz w:val="28"/>
          <w:szCs w:val="28"/>
        </w:rPr>
        <w:t xml:space="preserve"> × P</w:t>
      </w:r>
      <w:r w:rsidRPr="00EB740C">
        <w:rPr>
          <w:noProof/>
          <w:position w:val="-28"/>
          <w:sz w:val="28"/>
          <w:szCs w:val="28"/>
          <w:vertAlign w:val="subscript"/>
        </w:rPr>
        <w:t>i</w:t>
      </w:r>
      <w:r>
        <w:rPr>
          <w:noProof/>
          <w:position w:val="-28"/>
          <w:sz w:val="28"/>
          <w:szCs w:val="28"/>
          <w:vertAlign w:val="subscript"/>
        </w:rPr>
        <w:t xml:space="preserve"> </w:t>
      </w:r>
      <w:r w:rsidRPr="00EB740C">
        <w:rPr>
          <w:noProof/>
          <w:position w:val="-28"/>
          <w:sz w:val="28"/>
          <w:szCs w:val="28"/>
          <w:vertAlign w:val="subscript"/>
        </w:rPr>
        <w:t>тортс</w:t>
      </w:r>
      <w:r w:rsidRPr="00EB740C">
        <w:rPr>
          <w:noProof/>
          <w:position w:val="-28"/>
          <w:sz w:val="28"/>
          <w:szCs w:val="28"/>
        </w:rPr>
        <w:t xml:space="preserve"> , </w:t>
      </w:r>
    </w:p>
    <w:p w:rsidR="008245DD" w:rsidRPr="00EB740C" w:rsidRDefault="008245DD" w:rsidP="00EB740C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45DD" w:rsidRPr="004A00FA" w:rsidRDefault="008245DD" w:rsidP="00C252A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0FA">
        <w:rPr>
          <w:sz w:val="28"/>
          <w:szCs w:val="28"/>
        </w:rPr>
        <w:t xml:space="preserve"> </w:t>
      </w:r>
      <w:r w:rsidRPr="003A52EF">
        <w:rPr>
          <w:sz w:val="28"/>
          <w:szCs w:val="28"/>
        </w:rPr>
        <w:t>где  Q</w:t>
      </w:r>
      <w:r w:rsidRPr="003A52EF">
        <w:rPr>
          <w:sz w:val="28"/>
          <w:szCs w:val="28"/>
          <w:vertAlign w:val="subscript"/>
        </w:rPr>
        <w:t>i  тортс</w:t>
      </w:r>
      <w:r w:rsidRPr="003A52EF">
        <w:rPr>
          <w:sz w:val="28"/>
          <w:szCs w:val="28"/>
        </w:rPr>
        <w:t xml:space="preserve"> – количество i-х транспортных средств;</w:t>
      </w:r>
    </w:p>
    <w:p w:rsidR="008245DD" w:rsidRPr="00BA6533" w:rsidRDefault="008245DD" w:rsidP="00BA6533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00FA">
        <w:rPr>
          <w:sz w:val="28"/>
          <w:szCs w:val="28"/>
        </w:rPr>
        <w:t xml:space="preserve"> P</w:t>
      </w:r>
      <w:r w:rsidRPr="004A00FA">
        <w:rPr>
          <w:sz w:val="28"/>
          <w:szCs w:val="28"/>
          <w:vertAlign w:val="subscript"/>
        </w:rPr>
        <w:t>iтортс</w:t>
      </w:r>
      <w:r w:rsidRPr="004A00FA">
        <w:rPr>
          <w:sz w:val="28"/>
          <w:szCs w:val="28"/>
        </w:rPr>
        <w:t xml:space="preserve"> –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года.»;</w:t>
      </w:r>
    </w:p>
    <w:p w:rsidR="008245DD" w:rsidRDefault="008245DD" w:rsidP="00C252A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подпункта 6.6.3 слова «Нормативные затраты» заменить словом «Затраты»;</w:t>
      </w:r>
    </w:p>
    <w:p w:rsidR="008245DD" w:rsidRDefault="008245DD" w:rsidP="00C252A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первом подпункта 6.6.4 слова «Нормативные затраты» заменить словом «Затраты»;</w:t>
      </w:r>
    </w:p>
    <w:p w:rsidR="008245DD" w:rsidRDefault="008245DD" w:rsidP="00014B93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абзаце первом подпункта 6.6.5 слова «Нормативные затраты» заменить словом «Затраты»;</w:t>
      </w:r>
    </w:p>
    <w:p w:rsidR="008245DD" w:rsidRDefault="008245DD" w:rsidP="00C252A2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абзаце первом подпункта 6.6.6 слово «нормативные» исключить.</w:t>
      </w:r>
    </w:p>
    <w:p w:rsidR="008245DD" w:rsidRDefault="008245DD" w:rsidP="007D497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Default="008245DD" w:rsidP="00014B93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В пункте 6.7 раздела 6 приложения:</w:t>
      </w:r>
    </w:p>
    <w:p w:rsidR="008245DD" w:rsidRDefault="008245DD" w:rsidP="00CA10B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6.7.1 изложить в редакции:</w:t>
      </w:r>
    </w:p>
    <w:p w:rsidR="008245DD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Нормативные затраты на оплату типографских работ и услуг, включая приобретение периодических печатных изданий (</w:t>
      </w:r>
      <w:r w:rsidRPr="00A83F30">
        <w:rPr>
          <w:noProof/>
          <w:position w:val="-12"/>
          <w:sz w:val="28"/>
          <w:szCs w:val="28"/>
        </w:rPr>
        <w:pict>
          <v:shape id="Рисунок 97" o:spid="_x0000_i1056" type="#_x0000_t75" style="width:19.5pt;height:24pt;visibility:visible">
            <v:imagedata r:id="rId37" o:title=""/>
          </v:shape>
        </w:pict>
      </w:r>
      <w:r>
        <w:rPr>
          <w:sz w:val="28"/>
          <w:szCs w:val="28"/>
        </w:rPr>
        <w:t>), определяются по формуле:</w:t>
      </w:r>
    </w:p>
    <w:p w:rsidR="008245DD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5DE1">
        <w:rPr>
          <w:sz w:val="28"/>
          <w:szCs w:val="28"/>
        </w:rPr>
        <w:t>З</w:t>
      </w:r>
      <w:r w:rsidRPr="008B5DE1">
        <w:rPr>
          <w:sz w:val="28"/>
          <w:szCs w:val="28"/>
          <w:vertAlign w:val="subscript"/>
        </w:rPr>
        <w:t>т</w:t>
      </w:r>
      <w:r w:rsidRPr="008B5DE1">
        <w:rPr>
          <w:sz w:val="28"/>
          <w:szCs w:val="28"/>
        </w:rPr>
        <w:t xml:space="preserve"> = З</w:t>
      </w:r>
      <w:r w:rsidRPr="008B5DE1">
        <w:rPr>
          <w:sz w:val="28"/>
          <w:szCs w:val="28"/>
          <w:vertAlign w:val="subscript"/>
        </w:rPr>
        <w:t>жбо</w:t>
      </w:r>
      <w:r w:rsidRPr="008B5DE1">
        <w:rPr>
          <w:sz w:val="28"/>
          <w:szCs w:val="28"/>
        </w:rPr>
        <w:t xml:space="preserve"> + З</w:t>
      </w:r>
      <w:r w:rsidRPr="008B5DE1">
        <w:rPr>
          <w:sz w:val="28"/>
          <w:szCs w:val="28"/>
          <w:vertAlign w:val="subscript"/>
        </w:rPr>
        <w:t>иу</w:t>
      </w:r>
      <w:r w:rsidRPr="008B5DE1">
        <w:rPr>
          <w:sz w:val="28"/>
          <w:szCs w:val="28"/>
        </w:rPr>
        <w:t>,</w:t>
      </w:r>
    </w:p>
    <w:p w:rsidR="008245DD" w:rsidRPr="008B5DE1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45DD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 w:rsidRPr="008B5DE1">
        <w:rPr>
          <w:sz w:val="28"/>
          <w:szCs w:val="28"/>
        </w:rPr>
        <w:t>З</w:t>
      </w:r>
      <w:r w:rsidRPr="008B5DE1">
        <w:rPr>
          <w:sz w:val="28"/>
          <w:szCs w:val="28"/>
          <w:vertAlign w:val="subscript"/>
        </w:rPr>
        <w:t>жбо</w:t>
      </w:r>
      <w:r>
        <w:rPr>
          <w:sz w:val="28"/>
          <w:szCs w:val="28"/>
        </w:rPr>
        <w:t xml:space="preserve"> - затраты на приобретение спецжурналов и бланков строгой отчетности;</w:t>
      </w:r>
    </w:p>
    <w:p w:rsidR="008245DD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F30">
        <w:rPr>
          <w:noProof/>
          <w:position w:val="-14"/>
          <w:sz w:val="28"/>
          <w:szCs w:val="28"/>
        </w:rPr>
        <w:pict>
          <v:shape id="Рисунок 94" o:spid="_x0000_i1057" type="#_x0000_t75" style="width:24pt;height:26.25pt;visibility:visible">
            <v:imagedata r:id="rId38" o:title=""/>
          </v:shape>
        </w:pict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245DD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Затраты на приобретение спецжурналов и бланков строгой отчетности (</w:t>
      </w:r>
      <w:r w:rsidRPr="008B5DE1">
        <w:rPr>
          <w:sz w:val="28"/>
          <w:szCs w:val="28"/>
        </w:rPr>
        <w:t>З</w:t>
      </w:r>
      <w:r w:rsidRPr="008B5DE1">
        <w:rPr>
          <w:sz w:val="28"/>
          <w:szCs w:val="28"/>
          <w:vertAlign w:val="subscript"/>
        </w:rPr>
        <w:t>жбо</w:t>
      </w:r>
      <w:r>
        <w:rPr>
          <w:sz w:val="28"/>
          <w:szCs w:val="28"/>
        </w:rPr>
        <w:t>) определяются по формуле:</w:t>
      </w:r>
    </w:p>
    <w:p w:rsidR="008245DD" w:rsidRPr="00EF444F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Pr="00EF444F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44F">
        <w:rPr>
          <w:sz w:val="28"/>
          <w:szCs w:val="28"/>
        </w:rPr>
        <w:t>З</w:t>
      </w:r>
      <w:r w:rsidRPr="00EF444F">
        <w:rPr>
          <w:sz w:val="28"/>
          <w:szCs w:val="28"/>
          <w:vertAlign w:val="subscript"/>
        </w:rPr>
        <w:t>жбо</w:t>
      </w:r>
      <w:r w:rsidRPr="00EF444F">
        <w:rPr>
          <w:sz w:val="28"/>
          <w:szCs w:val="28"/>
        </w:rPr>
        <w:t xml:space="preserve"> = ∑Q</w:t>
      </w:r>
      <w:r w:rsidRPr="00EF444F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 xml:space="preserve"> </w:t>
      </w:r>
      <w:r w:rsidRPr="00EF444F">
        <w:rPr>
          <w:sz w:val="28"/>
          <w:szCs w:val="28"/>
          <w:vertAlign w:val="subscript"/>
        </w:rPr>
        <w:t>ж</w:t>
      </w:r>
      <w:r w:rsidRPr="00EF444F">
        <w:rPr>
          <w:sz w:val="28"/>
          <w:szCs w:val="28"/>
        </w:rPr>
        <w:t xml:space="preserve"> × P</w:t>
      </w:r>
      <w:r w:rsidRPr="00EF444F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 xml:space="preserve"> </w:t>
      </w:r>
      <w:r w:rsidRPr="00EF444F">
        <w:rPr>
          <w:sz w:val="28"/>
          <w:szCs w:val="28"/>
          <w:vertAlign w:val="subscript"/>
        </w:rPr>
        <w:t>ж</w:t>
      </w:r>
      <w:r w:rsidRPr="00EF444F">
        <w:rPr>
          <w:sz w:val="28"/>
          <w:szCs w:val="28"/>
        </w:rPr>
        <w:t xml:space="preserve"> +∑Q</w:t>
      </w:r>
      <w:r w:rsidRPr="00EF444F">
        <w:rPr>
          <w:sz w:val="28"/>
          <w:szCs w:val="28"/>
          <w:vertAlign w:val="subscript"/>
        </w:rPr>
        <w:t>j</w:t>
      </w:r>
      <w:r>
        <w:rPr>
          <w:sz w:val="28"/>
          <w:szCs w:val="28"/>
          <w:vertAlign w:val="subscript"/>
        </w:rPr>
        <w:t xml:space="preserve"> </w:t>
      </w:r>
      <w:r w:rsidRPr="00EF444F">
        <w:rPr>
          <w:sz w:val="28"/>
          <w:szCs w:val="28"/>
          <w:vertAlign w:val="subscript"/>
        </w:rPr>
        <w:t>бо</w:t>
      </w:r>
      <w:r w:rsidRPr="00EF444F">
        <w:rPr>
          <w:sz w:val="28"/>
          <w:szCs w:val="28"/>
        </w:rPr>
        <w:t xml:space="preserve"> × P</w:t>
      </w:r>
      <w:r w:rsidRPr="00EF444F">
        <w:rPr>
          <w:sz w:val="28"/>
          <w:szCs w:val="28"/>
          <w:vertAlign w:val="subscript"/>
        </w:rPr>
        <w:t>j</w:t>
      </w:r>
      <w:r>
        <w:rPr>
          <w:sz w:val="28"/>
          <w:szCs w:val="28"/>
          <w:vertAlign w:val="subscript"/>
        </w:rPr>
        <w:t xml:space="preserve"> </w:t>
      </w:r>
      <w:r w:rsidRPr="00EF444F">
        <w:rPr>
          <w:sz w:val="28"/>
          <w:szCs w:val="28"/>
          <w:vertAlign w:val="subscript"/>
        </w:rPr>
        <w:t>бо</w:t>
      </w:r>
      <w:r w:rsidRPr="00EF444F">
        <w:rPr>
          <w:sz w:val="28"/>
          <w:szCs w:val="28"/>
        </w:rPr>
        <w:t>,</w:t>
      </w:r>
    </w:p>
    <w:p w:rsidR="008245DD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45DD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83F30">
        <w:rPr>
          <w:noProof/>
          <w:position w:val="-12"/>
          <w:sz w:val="28"/>
          <w:szCs w:val="28"/>
        </w:rPr>
        <w:pict>
          <v:shape id="Рисунок 91" o:spid="_x0000_i1058" type="#_x0000_t75" style="width:26.25pt;height:24pt;visibility:visible">
            <v:imagedata r:id="rId39" o:title=""/>
          </v:shape>
        </w:pict>
      </w:r>
      <w:r>
        <w:rPr>
          <w:sz w:val="28"/>
          <w:szCs w:val="28"/>
        </w:rPr>
        <w:t xml:space="preserve"> - количество приобретаемых i-х спецжурналов;</w:t>
      </w:r>
    </w:p>
    <w:p w:rsidR="008245DD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F30">
        <w:rPr>
          <w:noProof/>
          <w:position w:val="-14"/>
          <w:sz w:val="28"/>
          <w:szCs w:val="28"/>
        </w:rPr>
        <w:pict>
          <v:shape id="Рисунок 90" o:spid="_x0000_i1059" type="#_x0000_t75" style="width:26.25pt;height:26.25pt;visibility:visible">
            <v:imagedata r:id="rId40" o:title=""/>
          </v:shape>
        </w:pict>
      </w:r>
      <w:r>
        <w:rPr>
          <w:sz w:val="28"/>
          <w:szCs w:val="28"/>
        </w:rPr>
        <w:t xml:space="preserve"> - цена одного i-го спецжурнала;</w:t>
      </w:r>
    </w:p>
    <w:p w:rsidR="008245DD" w:rsidRPr="00390582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582">
        <w:rPr>
          <w:sz w:val="28"/>
          <w:szCs w:val="28"/>
        </w:rPr>
        <w:t>Q</w:t>
      </w:r>
      <w:r w:rsidRPr="00390582">
        <w:rPr>
          <w:sz w:val="28"/>
          <w:szCs w:val="28"/>
          <w:vertAlign w:val="subscript"/>
        </w:rPr>
        <w:t>j</w:t>
      </w:r>
      <w:r>
        <w:rPr>
          <w:sz w:val="28"/>
          <w:szCs w:val="28"/>
          <w:vertAlign w:val="subscript"/>
        </w:rPr>
        <w:t xml:space="preserve"> </w:t>
      </w:r>
      <w:r w:rsidRPr="00390582">
        <w:rPr>
          <w:sz w:val="28"/>
          <w:szCs w:val="28"/>
          <w:vertAlign w:val="subscript"/>
        </w:rPr>
        <w:t>бо</w:t>
      </w:r>
      <w:r w:rsidRPr="00390582">
        <w:rPr>
          <w:sz w:val="28"/>
          <w:szCs w:val="28"/>
        </w:rPr>
        <w:t xml:space="preserve"> – количество приобретаемых j-х бланков строгой отчетности;</w:t>
      </w:r>
    </w:p>
    <w:p w:rsidR="008245DD" w:rsidRPr="00390582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582">
        <w:rPr>
          <w:sz w:val="28"/>
          <w:szCs w:val="28"/>
        </w:rPr>
        <w:t xml:space="preserve"> P</w:t>
      </w:r>
      <w:r w:rsidRPr="00390582">
        <w:rPr>
          <w:sz w:val="28"/>
          <w:szCs w:val="28"/>
          <w:vertAlign w:val="subscript"/>
        </w:rPr>
        <w:t>j</w:t>
      </w:r>
      <w:r>
        <w:rPr>
          <w:sz w:val="28"/>
          <w:szCs w:val="28"/>
          <w:vertAlign w:val="subscript"/>
        </w:rPr>
        <w:t xml:space="preserve"> </w:t>
      </w:r>
      <w:r w:rsidRPr="00390582">
        <w:rPr>
          <w:sz w:val="28"/>
          <w:szCs w:val="28"/>
          <w:vertAlign w:val="subscript"/>
        </w:rPr>
        <w:t>бо</w:t>
      </w:r>
      <w:r w:rsidRPr="00390582">
        <w:rPr>
          <w:sz w:val="28"/>
          <w:szCs w:val="28"/>
        </w:rPr>
        <w:t xml:space="preserve"> – цена одного j-го бланка строгой отчетности.</w:t>
      </w:r>
    </w:p>
    <w:p w:rsidR="008245DD" w:rsidRDefault="008245DD" w:rsidP="001537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A83F30">
        <w:rPr>
          <w:noProof/>
          <w:position w:val="-14"/>
          <w:sz w:val="28"/>
          <w:szCs w:val="28"/>
        </w:rPr>
        <w:pict>
          <v:shape id="Рисунок 89" o:spid="_x0000_i1060" type="#_x0000_t75" style="width:24pt;height:26.25pt;visibility:visible">
            <v:imagedata r:id="rId41" o:title=""/>
          </v:shape>
        </w:pict>
      </w:r>
      <w:r>
        <w:rPr>
          <w:sz w:val="28"/>
          <w:szCs w:val="28"/>
        </w:rPr>
        <w:t>), определяются по фактическим затратам в отчетном финансовом году.»;</w:t>
      </w:r>
    </w:p>
    <w:p w:rsidR="008245DD" w:rsidRDefault="008245DD" w:rsidP="00D6405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64055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подпункта 6.7.2 слова «Нормативные затраты» заменить словом «Затраты»;</w:t>
      </w:r>
    </w:p>
    <w:p w:rsidR="008245DD" w:rsidRDefault="008245DD" w:rsidP="00D6405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6.7.3 признать утратившим силу;</w:t>
      </w:r>
    </w:p>
    <w:p w:rsidR="008245DD" w:rsidRDefault="008245DD" w:rsidP="00D6405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D64055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подпункта 6.7.4 слова «Нормативные затраты» заменить словом «Затраты»;</w:t>
      </w:r>
    </w:p>
    <w:p w:rsidR="008245DD" w:rsidRDefault="008245DD" w:rsidP="00D6405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D64055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подпункта 6.7.5 слова «Нормативные затраты» заменить словом «Затраты»;</w:t>
      </w:r>
    </w:p>
    <w:p w:rsidR="008245DD" w:rsidRDefault="008245DD" w:rsidP="00707CA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абзаце первом подпункта 6.7.6 слово «нормативные»исключить.</w:t>
      </w:r>
    </w:p>
    <w:p w:rsidR="008245DD" w:rsidRDefault="008245DD" w:rsidP="00305D1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Default="008245DD" w:rsidP="00B21F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В пункте 6.8 раздела 6 приложения:</w:t>
      </w:r>
    </w:p>
    <w:p w:rsidR="008245DD" w:rsidRDefault="008245DD" w:rsidP="00B21F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64055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подпункта 6.8.1 слова «Нормативные затраты» заменить словом «Затраты»;</w:t>
      </w:r>
    </w:p>
    <w:p w:rsidR="008245DD" w:rsidRDefault="008245DD" w:rsidP="00B21F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 приобретению» исключить;</w:t>
      </w:r>
    </w:p>
    <w:p w:rsidR="008245DD" w:rsidRDefault="008245DD" w:rsidP="00B21F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Default="008245DD" w:rsidP="00B21F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64055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подпункта 6.8.2 слова «Нормативные затраты» заменить словом «Затраты»;</w:t>
      </w:r>
    </w:p>
    <w:p w:rsidR="008245DD" w:rsidRDefault="008245DD" w:rsidP="00315A9F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 приобретению» исключить;</w:t>
      </w:r>
    </w:p>
    <w:p w:rsidR="008245DD" w:rsidRDefault="008245DD" w:rsidP="00FE560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подпункта 6.8.3 слова «Нормативные затраты» заменить словом «Затраты»;</w:t>
      </w:r>
    </w:p>
    <w:p w:rsidR="008245DD" w:rsidRDefault="008245DD" w:rsidP="00FE560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«планируемое к приобретению» исключить;</w:t>
      </w:r>
    </w:p>
    <w:p w:rsidR="008245DD" w:rsidRDefault="008245DD" w:rsidP="00B21F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D64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первом подпункта 6.8.4 слово «нормативные» исключить. </w:t>
      </w:r>
    </w:p>
    <w:p w:rsidR="008245DD" w:rsidRDefault="008245DD" w:rsidP="00B21F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Default="008245DD" w:rsidP="00B21F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 пункте 6.9 раздела 6 приложения:</w:t>
      </w:r>
    </w:p>
    <w:p w:rsidR="008245DD" w:rsidRDefault="008245DD" w:rsidP="00B21F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четвертый изложить в редакции:</w:t>
      </w:r>
    </w:p>
    <w:p w:rsidR="008245DD" w:rsidRPr="00E27FE7" w:rsidRDefault="008245DD" w:rsidP="00B21FE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FE7">
        <w:rPr>
          <w:sz w:val="28"/>
          <w:szCs w:val="28"/>
        </w:rPr>
        <w:t xml:space="preserve">«где </w:t>
      </w:r>
      <w:r w:rsidRPr="00865E16">
        <w:rPr>
          <w:sz w:val="32"/>
          <w:szCs w:val="32"/>
        </w:rPr>
        <w:t>З</w:t>
      </w:r>
      <w:r w:rsidRPr="00865E16">
        <w:rPr>
          <w:sz w:val="32"/>
          <w:szCs w:val="32"/>
          <w:vertAlign w:val="subscript"/>
        </w:rPr>
        <w:t>бл</w:t>
      </w:r>
      <w:r>
        <w:rPr>
          <w:sz w:val="28"/>
          <w:szCs w:val="28"/>
          <w:vertAlign w:val="subscript"/>
        </w:rPr>
        <w:t xml:space="preserve"> </w:t>
      </w:r>
      <w:r w:rsidRPr="00E27FE7">
        <w:rPr>
          <w:sz w:val="28"/>
          <w:szCs w:val="28"/>
        </w:rPr>
        <w:t>– затраты на приобретение бланочной и иной типографической продукции;»;</w:t>
      </w:r>
    </w:p>
    <w:p w:rsidR="008245DD" w:rsidRDefault="008245DD" w:rsidP="00D6405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6.9.1 изложить в редакции:</w:t>
      </w:r>
    </w:p>
    <w:p w:rsidR="008245DD" w:rsidRPr="00C75856" w:rsidRDefault="008245DD" w:rsidP="00D6405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Pr="00865E16">
        <w:rPr>
          <w:sz w:val="28"/>
          <w:szCs w:val="28"/>
        </w:rPr>
        <w:t xml:space="preserve"> Затраты на приобретение бланочной и иной типографической продукции (</w:t>
      </w:r>
      <w:r w:rsidRPr="00865E16">
        <w:rPr>
          <w:sz w:val="32"/>
          <w:szCs w:val="32"/>
        </w:rPr>
        <w:t>З</w:t>
      </w:r>
      <w:r w:rsidRPr="00865E16">
        <w:rPr>
          <w:sz w:val="32"/>
          <w:szCs w:val="32"/>
          <w:vertAlign w:val="subscript"/>
        </w:rPr>
        <w:t>бл</w:t>
      </w:r>
      <w:r w:rsidRPr="00865E16">
        <w:rPr>
          <w:sz w:val="28"/>
          <w:szCs w:val="28"/>
        </w:rPr>
        <w:t xml:space="preserve">) определяются по формуле: </w:t>
      </w:r>
    </w:p>
    <w:p w:rsidR="008245DD" w:rsidRPr="00C75856" w:rsidRDefault="008245DD" w:rsidP="00D6405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45DD" w:rsidRPr="00C75856" w:rsidRDefault="008245DD" w:rsidP="008E39E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D26350">
        <w:rPr>
          <w:sz w:val="32"/>
          <w:szCs w:val="32"/>
        </w:rPr>
        <w:t>З</w:t>
      </w:r>
      <w:r w:rsidRPr="00D26350">
        <w:rPr>
          <w:sz w:val="32"/>
          <w:szCs w:val="32"/>
          <w:vertAlign w:val="subscript"/>
        </w:rPr>
        <w:t>бл</w:t>
      </w:r>
      <w:r w:rsidRPr="00D26350">
        <w:rPr>
          <w:sz w:val="32"/>
          <w:szCs w:val="32"/>
        </w:rPr>
        <w:t xml:space="preserve"> </w:t>
      </w:r>
      <w:r w:rsidRPr="00D26350">
        <w:rPr>
          <w:sz w:val="32"/>
          <w:szCs w:val="32"/>
        </w:rPr>
        <w:sym w:font="Symbol" w:char="F03D"/>
      </w:r>
      <w:r>
        <w:rPr>
          <w:sz w:val="32"/>
          <w:szCs w:val="32"/>
        </w:rPr>
        <w:t xml:space="preserve"> </w:t>
      </w:r>
      <w:r w:rsidRPr="008A37A1">
        <w:rPr>
          <w:sz w:val="32"/>
          <w:szCs w:val="32"/>
        </w:rPr>
        <w:t>Q</w:t>
      </w:r>
      <w:r w:rsidRPr="008A37A1">
        <w:rPr>
          <w:sz w:val="32"/>
          <w:szCs w:val="32"/>
          <w:vertAlign w:val="subscript"/>
        </w:rPr>
        <w:t>i б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x</w:t>
      </w:r>
      <w:r w:rsidRPr="00865E16">
        <w:rPr>
          <w:sz w:val="32"/>
          <w:szCs w:val="32"/>
        </w:rPr>
        <w:t xml:space="preserve"> Р</w:t>
      </w:r>
      <w:r w:rsidRPr="00865E16">
        <w:rPr>
          <w:sz w:val="32"/>
          <w:szCs w:val="32"/>
          <w:vertAlign w:val="subscript"/>
        </w:rPr>
        <w:t>i б</w:t>
      </w:r>
      <w:r>
        <w:rPr>
          <w:sz w:val="32"/>
          <w:szCs w:val="32"/>
          <w:vertAlign w:val="subscript"/>
        </w:rPr>
        <w:t xml:space="preserve">  </w:t>
      </w:r>
      <w:r>
        <w:rPr>
          <w:sz w:val="32"/>
          <w:szCs w:val="32"/>
        </w:rPr>
        <w:t xml:space="preserve">+ </w:t>
      </w:r>
      <w:r w:rsidRPr="00865E16">
        <w:rPr>
          <w:sz w:val="32"/>
          <w:szCs w:val="32"/>
        </w:rPr>
        <w:t>Q</w:t>
      </w:r>
      <w:r w:rsidRPr="00865E16">
        <w:rPr>
          <w:sz w:val="32"/>
          <w:szCs w:val="32"/>
          <w:vertAlign w:val="subscript"/>
        </w:rPr>
        <w:t>j пп</w:t>
      </w:r>
      <w:r>
        <w:rPr>
          <w:sz w:val="32"/>
          <w:szCs w:val="32"/>
          <w:vertAlign w:val="subscript"/>
        </w:rPr>
        <w:t xml:space="preserve"> </w:t>
      </w:r>
      <w:r w:rsidRPr="00C75856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  <w:lang w:val="en-US"/>
        </w:rPr>
        <w:t>x</w:t>
      </w:r>
      <w:r w:rsidRPr="00C75856">
        <w:rPr>
          <w:sz w:val="32"/>
          <w:szCs w:val="32"/>
        </w:rPr>
        <w:t xml:space="preserve"> </w:t>
      </w:r>
      <w:r w:rsidRPr="00865E16">
        <w:rPr>
          <w:sz w:val="32"/>
          <w:szCs w:val="32"/>
        </w:rPr>
        <w:t>Р</w:t>
      </w:r>
      <w:r w:rsidRPr="00865E16">
        <w:rPr>
          <w:sz w:val="32"/>
          <w:szCs w:val="32"/>
          <w:vertAlign w:val="subscript"/>
        </w:rPr>
        <w:t>j пп</w:t>
      </w:r>
      <w:r w:rsidRPr="00D26350">
        <w:rPr>
          <w:sz w:val="32"/>
          <w:szCs w:val="32"/>
        </w:rPr>
        <w:t>,</w:t>
      </w:r>
    </w:p>
    <w:p w:rsidR="008245DD" w:rsidRPr="00C75856" w:rsidRDefault="008245DD" w:rsidP="008E39E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8245DD" w:rsidRDefault="008245DD" w:rsidP="00D6405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65E16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Pr="008A37A1">
        <w:rPr>
          <w:sz w:val="32"/>
          <w:szCs w:val="32"/>
        </w:rPr>
        <w:t>Q</w:t>
      </w:r>
      <w:r w:rsidRPr="008A37A1">
        <w:rPr>
          <w:sz w:val="32"/>
          <w:szCs w:val="32"/>
          <w:vertAlign w:val="subscript"/>
        </w:rPr>
        <w:t>i б</w:t>
      </w:r>
      <w:r w:rsidRPr="008A37A1">
        <w:rPr>
          <w:sz w:val="28"/>
          <w:szCs w:val="28"/>
          <w:vertAlign w:val="subscript"/>
        </w:rPr>
        <w:t xml:space="preserve"> </w:t>
      </w:r>
      <w:r w:rsidRPr="00865E16">
        <w:rPr>
          <w:sz w:val="28"/>
          <w:szCs w:val="28"/>
        </w:rPr>
        <w:t xml:space="preserve">– количество бланочной продукции; </w:t>
      </w:r>
    </w:p>
    <w:p w:rsidR="008245DD" w:rsidRDefault="008245DD" w:rsidP="00D6405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E16">
        <w:rPr>
          <w:sz w:val="32"/>
          <w:szCs w:val="32"/>
        </w:rPr>
        <w:t>Р</w:t>
      </w:r>
      <w:r w:rsidRPr="00865E16">
        <w:rPr>
          <w:sz w:val="32"/>
          <w:szCs w:val="32"/>
          <w:vertAlign w:val="subscript"/>
        </w:rPr>
        <w:t>i б</w:t>
      </w:r>
      <w:r w:rsidRPr="00865E16">
        <w:rPr>
          <w:sz w:val="28"/>
          <w:szCs w:val="28"/>
        </w:rPr>
        <w:t xml:space="preserve"> – цена одного бланка по i-му тиражу; </w:t>
      </w:r>
    </w:p>
    <w:p w:rsidR="008245DD" w:rsidRDefault="008245DD" w:rsidP="00D6405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E16">
        <w:rPr>
          <w:sz w:val="32"/>
          <w:szCs w:val="32"/>
        </w:rPr>
        <w:t>Q</w:t>
      </w:r>
      <w:r w:rsidRPr="00865E16">
        <w:rPr>
          <w:sz w:val="32"/>
          <w:szCs w:val="32"/>
          <w:vertAlign w:val="subscript"/>
        </w:rPr>
        <w:t>j пп</w:t>
      </w:r>
      <w:r w:rsidRPr="00865E16">
        <w:rPr>
          <w:sz w:val="28"/>
          <w:szCs w:val="28"/>
        </w:rPr>
        <w:t xml:space="preserve"> – количество иной продукции, изготовляемой типографией; </w:t>
      </w:r>
    </w:p>
    <w:p w:rsidR="008245DD" w:rsidRPr="00C75856" w:rsidRDefault="008245DD" w:rsidP="00D64055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E16">
        <w:rPr>
          <w:sz w:val="32"/>
          <w:szCs w:val="32"/>
        </w:rPr>
        <w:t>Р</w:t>
      </w:r>
      <w:r w:rsidRPr="00865E16">
        <w:rPr>
          <w:sz w:val="32"/>
          <w:szCs w:val="32"/>
          <w:vertAlign w:val="subscript"/>
        </w:rPr>
        <w:t>j пп</w:t>
      </w:r>
      <w:r w:rsidRPr="00865E16">
        <w:rPr>
          <w:sz w:val="28"/>
          <w:szCs w:val="28"/>
        </w:rPr>
        <w:t xml:space="preserve"> – цена одной единицы иной продукции, изготовляемой типографией, по j-му тиражу.»;</w:t>
      </w:r>
    </w:p>
    <w:p w:rsidR="008245DD" w:rsidRDefault="008245DD" w:rsidP="0031162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подпункта 6.9.2 слова «Нормативные затраты» заменить словом «Затраты»;</w:t>
      </w:r>
    </w:p>
    <w:p w:rsidR="008245DD" w:rsidRDefault="008245DD" w:rsidP="0031162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первом подпункта 6.9.3 слова «Нормативные затраты» заменить словом «Затраты»;</w:t>
      </w:r>
    </w:p>
    <w:p w:rsidR="008245DD" w:rsidRDefault="008245DD" w:rsidP="0031162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абзаце первом подпункта 6.9.4 слова «Нормативные затраты» заменить словом «Затраты»;</w:t>
      </w:r>
    </w:p>
    <w:p w:rsidR="008245DD" w:rsidRDefault="008245DD" w:rsidP="0031162E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слова «планируемое количество месяцев» заменить словом «километраж»;</w:t>
      </w:r>
    </w:p>
    <w:p w:rsidR="008245DD" w:rsidRDefault="008245DD" w:rsidP="00AF1DC7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абзаце первом подпункта 6.9.5 слова «Нормативные затраты» заменить словом «Затраты»;</w:t>
      </w:r>
    </w:p>
    <w:p w:rsidR="008245DD" w:rsidRDefault="008245DD" w:rsidP="00AF1DC7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ё) в абзаце первом подпункта 6.9.6 слова «Нормативные затраты» заменить словом «Затраты»;</w:t>
      </w:r>
    </w:p>
    <w:p w:rsidR="008245DD" w:rsidRDefault="008245DD" w:rsidP="00AF1DC7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абзаце первом подпункта 6.9.7 слово «нормативные» исключить.</w:t>
      </w:r>
    </w:p>
    <w:p w:rsidR="008245DD" w:rsidRDefault="008245DD" w:rsidP="00AF1DC7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8245DD" w:rsidRDefault="008245DD" w:rsidP="002B4BD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F503AC">
        <w:rPr>
          <w:kern w:val="2"/>
          <w:sz w:val="28"/>
          <w:szCs w:val="28"/>
        </w:rPr>
        <w:t xml:space="preserve">. Установить, что положения подпункта 6 </w:t>
      </w:r>
      <w:r w:rsidRPr="00C75186">
        <w:rPr>
          <w:kern w:val="2"/>
          <w:sz w:val="28"/>
          <w:szCs w:val="28"/>
        </w:rPr>
        <w:t>и 14 пункта</w:t>
      </w:r>
      <w:r w:rsidRPr="00E6053C">
        <w:rPr>
          <w:kern w:val="2"/>
          <w:sz w:val="28"/>
          <w:szCs w:val="28"/>
        </w:rPr>
        <w:t xml:space="preserve"> 2</w:t>
      </w:r>
      <w:r>
        <w:rPr>
          <w:kern w:val="2"/>
          <w:sz w:val="28"/>
          <w:szCs w:val="28"/>
        </w:rPr>
        <w:t xml:space="preserve"> настоящего постановления </w:t>
      </w:r>
      <w:r w:rsidRPr="00E6053C">
        <w:rPr>
          <w:kern w:val="2"/>
          <w:sz w:val="28"/>
          <w:szCs w:val="28"/>
        </w:rPr>
        <w:t>распространяются на правоотношения, возникшие при определении нормативных затрат на обеспечение функций муниципальных учреждений с 1 января 2017 года.</w:t>
      </w:r>
    </w:p>
    <w:p w:rsidR="008245DD" w:rsidRDefault="008245DD" w:rsidP="004569EF">
      <w:pPr>
        <w:tabs>
          <w:tab w:val="left" w:pos="3990"/>
        </w:tabs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45DD" w:rsidRDefault="008245DD" w:rsidP="002B4BDF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 даты подписания и </w:t>
      </w:r>
      <w:r w:rsidRPr="00EB70A4">
        <w:rPr>
          <w:kern w:val="2"/>
          <w:sz w:val="28"/>
          <w:szCs w:val="28"/>
        </w:rPr>
        <w:t xml:space="preserve">подлежит размещению на официальном сайте Администрации </w:t>
      </w:r>
      <w:r>
        <w:rPr>
          <w:kern w:val="2"/>
          <w:sz w:val="28"/>
          <w:szCs w:val="28"/>
        </w:rPr>
        <w:t>Костино-Быстрянскоого сельского поселения.</w:t>
      </w:r>
    </w:p>
    <w:p w:rsidR="008245DD" w:rsidRDefault="008245DD" w:rsidP="002B4BDF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8245DD" w:rsidRPr="006116C6" w:rsidRDefault="008245DD" w:rsidP="002B4BD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D1693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F44697">
        <w:rPr>
          <w:kern w:val="2"/>
          <w:sz w:val="28"/>
          <w:szCs w:val="28"/>
        </w:rPr>
        <w:t>Контроль за выполнением настоящего постановления</w:t>
      </w:r>
      <w:r>
        <w:rPr>
          <w:kern w:val="2"/>
          <w:sz w:val="28"/>
          <w:szCs w:val="28"/>
        </w:rPr>
        <w:t xml:space="preserve"> оставляю за собой</w:t>
      </w:r>
      <w:r w:rsidRPr="006116C6">
        <w:rPr>
          <w:kern w:val="2"/>
          <w:sz w:val="28"/>
          <w:szCs w:val="28"/>
        </w:rPr>
        <w:t>.</w:t>
      </w:r>
    </w:p>
    <w:p w:rsidR="008245DD" w:rsidRPr="006116C6" w:rsidRDefault="008245DD" w:rsidP="004569EF">
      <w:pPr>
        <w:tabs>
          <w:tab w:val="left" w:pos="715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8245DD" w:rsidRDefault="008245DD" w:rsidP="002B4BDF">
      <w:pPr>
        <w:suppressAutoHyphens/>
        <w:rPr>
          <w:sz w:val="28"/>
          <w:szCs w:val="28"/>
        </w:rPr>
      </w:pPr>
    </w:p>
    <w:p w:rsidR="008245DD" w:rsidRPr="006116C6" w:rsidRDefault="008245DD" w:rsidP="002B4BDF">
      <w:pPr>
        <w:suppressAutoHyphens/>
        <w:rPr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7196"/>
        <w:gridCol w:w="2835"/>
      </w:tblGrid>
      <w:tr w:rsidR="008245DD" w:rsidRPr="006116C6" w:rsidTr="003D2B59">
        <w:trPr>
          <w:trHeight w:val="294"/>
        </w:trPr>
        <w:tc>
          <w:tcPr>
            <w:tcW w:w="7196" w:type="dxa"/>
          </w:tcPr>
          <w:p w:rsidR="008245DD" w:rsidRPr="006116C6" w:rsidRDefault="008245DD" w:rsidP="002B4B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Костино-Быстрянского</w:t>
            </w:r>
            <w:r w:rsidRPr="006116C6">
              <w:rPr>
                <w:sz w:val="28"/>
                <w:szCs w:val="28"/>
              </w:rPr>
              <w:t xml:space="preserve"> </w:t>
            </w:r>
          </w:p>
          <w:p w:rsidR="008245DD" w:rsidRPr="006116C6" w:rsidRDefault="008245DD" w:rsidP="002B4B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245DD" w:rsidRPr="006116C6" w:rsidRDefault="008245DD" w:rsidP="002B4B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45DD" w:rsidRPr="006116C6" w:rsidRDefault="008245DD" w:rsidP="002B4BDF">
            <w:pPr>
              <w:suppressAutoHyphens/>
              <w:rPr>
                <w:sz w:val="28"/>
                <w:szCs w:val="28"/>
              </w:rPr>
            </w:pPr>
          </w:p>
          <w:p w:rsidR="008245DD" w:rsidRPr="006116C6" w:rsidRDefault="008245DD" w:rsidP="002B4B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Хлебников</w:t>
            </w:r>
          </w:p>
        </w:tc>
      </w:tr>
    </w:tbl>
    <w:p w:rsidR="008245DD" w:rsidRDefault="008245DD" w:rsidP="00BF16C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0" w:name="Par92"/>
      <w:bookmarkEnd w:id="0"/>
    </w:p>
    <w:sectPr w:rsidR="008245DD" w:rsidSect="00381CDC">
      <w:footerReference w:type="even" r:id="rId42"/>
      <w:footerReference w:type="default" r:id="rId43"/>
      <w:footerReference w:type="first" r:id="rId44"/>
      <w:pgSz w:w="11906" w:h="16838" w:code="9"/>
      <w:pgMar w:top="964" w:right="567" w:bottom="964" w:left="1418" w:header="397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DD" w:rsidRDefault="008245DD" w:rsidP="0036406B">
      <w:r>
        <w:separator/>
      </w:r>
    </w:p>
  </w:endnote>
  <w:endnote w:type="continuationSeparator" w:id="0">
    <w:p w:rsidR="008245DD" w:rsidRDefault="008245DD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DD" w:rsidRDefault="008245DD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8245DD" w:rsidRDefault="008245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DD" w:rsidRDefault="008245D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245DD" w:rsidRDefault="008245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DD" w:rsidRDefault="008245DD">
    <w:pPr>
      <w:pStyle w:val="Footer"/>
      <w:jc w:val="right"/>
    </w:pPr>
  </w:p>
  <w:p w:rsidR="008245DD" w:rsidRDefault="008245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DD" w:rsidRDefault="008245DD" w:rsidP="0036406B">
      <w:r>
        <w:separator/>
      </w:r>
    </w:p>
  </w:footnote>
  <w:footnote w:type="continuationSeparator" w:id="0">
    <w:p w:rsidR="008245DD" w:rsidRDefault="008245DD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43B"/>
    <w:multiLevelType w:val="hybridMultilevel"/>
    <w:tmpl w:val="9000C466"/>
    <w:lvl w:ilvl="0" w:tplc="B7A4B66A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460FD0"/>
    <w:multiLevelType w:val="hybridMultilevel"/>
    <w:tmpl w:val="8DA0D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D5D2C"/>
    <w:multiLevelType w:val="hybridMultilevel"/>
    <w:tmpl w:val="6956A20A"/>
    <w:lvl w:ilvl="0" w:tplc="DF544506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415736"/>
    <w:multiLevelType w:val="hybridMultilevel"/>
    <w:tmpl w:val="75C23244"/>
    <w:lvl w:ilvl="0" w:tplc="4DFC39DE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3DDF545D"/>
    <w:multiLevelType w:val="hybridMultilevel"/>
    <w:tmpl w:val="29BA15DA"/>
    <w:lvl w:ilvl="0" w:tplc="E0FA77E0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4912A6D"/>
    <w:multiLevelType w:val="hybridMultilevel"/>
    <w:tmpl w:val="6E92763E"/>
    <w:lvl w:ilvl="0" w:tplc="873EFF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2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21"/>
  </w:num>
  <w:num w:numId="9">
    <w:abstractNumId w:val="1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07E4"/>
    <w:rsid w:val="0000333A"/>
    <w:rsid w:val="000063F7"/>
    <w:rsid w:val="000107A6"/>
    <w:rsid w:val="00014B93"/>
    <w:rsid w:val="00014D15"/>
    <w:rsid w:val="00017C66"/>
    <w:rsid w:val="00020B14"/>
    <w:rsid w:val="000239C2"/>
    <w:rsid w:val="00027E79"/>
    <w:rsid w:val="00031BBB"/>
    <w:rsid w:val="000347B4"/>
    <w:rsid w:val="00034BD3"/>
    <w:rsid w:val="000416F6"/>
    <w:rsid w:val="00041EC6"/>
    <w:rsid w:val="000437E3"/>
    <w:rsid w:val="0004752C"/>
    <w:rsid w:val="00052621"/>
    <w:rsid w:val="00053FC4"/>
    <w:rsid w:val="00054FD3"/>
    <w:rsid w:val="00055460"/>
    <w:rsid w:val="00055FAC"/>
    <w:rsid w:val="000608B8"/>
    <w:rsid w:val="00060B80"/>
    <w:rsid w:val="00063AFC"/>
    <w:rsid w:val="00064C0F"/>
    <w:rsid w:val="0006544B"/>
    <w:rsid w:val="000654B2"/>
    <w:rsid w:val="00067039"/>
    <w:rsid w:val="000700DB"/>
    <w:rsid w:val="000717E8"/>
    <w:rsid w:val="00073008"/>
    <w:rsid w:val="000745D8"/>
    <w:rsid w:val="00080C95"/>
    <w:rsid w:val="00086EF1"/>
    <w:rsid w:val="00086F13"/>
    <w:rsid w:val="000A3514"/>
    <w:rsid w:val="000A63F4"/>
    <w:rsid w:val="000B6E16"/>
    <w:rsid w:val="000C2116"/>
    <w:rsid w:val="000C2708"/>
    <w:rsid w:val="000C2DD0"/>
    <w:rsid w:val="000C42FE"/>
    <w:rsid w:val="000C5F05"/>
    <w:rsid w:val="000D227D"/>
    <w:rsid w:val="000D6ADF"/>
    <w:rsid w:val="000D6F9C"/>
    <w:rsid w:val="000E1556"/>
    <w:rsid w:val="000E41B5"/>
    <w:rsid w:val="000E4607"/>
    <w:rsid w:val="000E4FB3"/>
    <w:rsid w:val="000F1C29"/>
    <w:rsid w:val="000F32E5"/>
    <w:rsid w:val="000F6184"/>
    <w:rsid w:val="0010503B"/>
    <w:rsid w:val="00105ADB"/>
    <w:rsid w:val="00107ED8"/>
    <w:rsid w:val="00110CA5"/>
    <w:rsid w:val="00111914"/>
    <w:rsid w:val="001151A0"/>
    <w:rsid w:val="001153B1"/>
    <w:rsid w:val="0011739D"/>
    <w:rsid w:val="001201FA"/>
    <w:rsid w:val="001215CE"/>
    <w:rsid w:val="00122316"/>
    <w:rsid w:val="00122342"/>
    <w:rsid w:val="00127F3E"/>
    <w:rsid w:val="00132701"/>
    <w:rsid w:val="0013315A"/>
    <w:rsid w:val="001348ED"/>
    <w:rsid w:val="00135D79"/>
    <w:rsid w:val="001360EB"/>
    <w:rsid w:val="001407BA"/>
    <w:rsid w:val="00143340"/>
    <w:rsid w:val="00145FFC"/>
    <w:rsid w:val="00146F8E"/>
    <w:rsid w:val="00147270"/>
    <w:rsid w:val="00151660"/>
    <w:rsid w:val="00152CFD"/>
    <w:rsid w:val="00153748"/>
    <w:rsid w:val="001554B1"/>
    <w:rsid w:val="001607C0"/>
    <w:rsid w:val="00161402"/>
    <w:rsid w:val="001650FD"/>
    <w:rsid w:val="00165D5C"/>
    <w:rsid w:val="00166ADA"/>
    <w:rsid w:val="00167987"/>
    <w:rsid w:val="00170DB2"/>
    <w:rsid w:val="00180819"/>
    <w:rsid w:val="0018211F"/>
    <w:rsid w:val="001844D4"/>
    <w:rsid w:val="00184510"/>
    <w:rsid w:val="0018699E"/>
    <w:rsid w:val="00193168"/>
    <w:rsid w:val="001968BE"/>
    <w:rsid w:val="00196BA0"/>
    <w:rsid w:val="00196F62"/>
    <w:rsid w:val="00197D80"/>
    <w:rsid w:val="001A08DD"/>
    <w:rsid w:val="001A2C71"/>
    <w:rsid w:val="001A6492"/>
    <w:rsid w:val="001B134C"/>
    <w:rsid w:val="001B1D05"/>
    <w:rsid w:val="001B2484"/>
    <w:rsid w:val="001B29BE"/>
    <w:rsid w:val="001B68BB"/>
    <w:rsid w:val="001C2248"/>
    <w:rsid w:val="001C2839"/>
    <w:rsid w:val="001C59CC"/>
    <w:rsid w:val="001C6647"/>
    <w:rsid w:val="001C685A"/>
    <w:rsid w:val="001D0C6F"/>
    <w:rsid w:val="001D0DAE"/>
    <w:rsid w:val="001D1320"/>
    <w:rsid w:val="001D2613"/>
    <w:rsid w:val="001D5F6E"/>
    <w:rsid w:val="001D64BD"/>
    <w:rsid w:val="001E03C2"/>
    <w:rsid w:val="001E1B81"/>
    <w:rsid w:val="001E4458"/>
    <w:rsid w:val="001E4E9B"/>
    <w:rsid w:val="001F04DD"/>
    <w:rsid w:val="001F0C0C"/>
    <w:rsid w:val="001F300E"/>
    <w:rsid w:val="001F42F4"/>
    <w:rsid w:val="001F537A"/>
    <w:rsid w:val="0020082A"/>
    <w:rsid w:val="00205348"/>
    <w:rsid w:val="002071D6"/>
    <w:rsid w:val="00207C42"/>
    <w:rsid w:val="00207E26"/>
    <w:rsid w:val="00210F28"/>
    <w:rsid w:val="0021245B"/>
    <w:rsid w:val="00212E40"/>
    <w:rsid w:val="002135FB"/>
    <w:rsid w:val="00221774"/>
    <w:rsid w:val="00221A85"/>
    <w:rsid w:val="00230CE5"/>
    <w:rsid w:val="00232B54"/>
    <w:rsid w:val="00233FE5"/>
    <w:rsid w:val="00234D12"/>
    <w:rsid w:val="002357A5"/>
    <w:rsid w:val="00237961"/>
    <w:rsid w:val="00242812"/>
    <w:rsid w:val="00244B44"/>
    <w:rsid w:val="00245308"/>
    <w:rsid w:val="00247625"/>
    <w:rsid w:val="002507BF"/>
    <w:rsid w:val="00251042"/>
    <w:rsid w:val="002521C1"/>
    <w:rsid w:val="00253F0F"/>
    <w:rsid w:val="00254E43"/>
    <w:rsid w:val="00255918"/>
    <w:rsid w:val="002575F2"/>
    <w:rsid w:val="00257896"/>
    <w:rsid w:val="00257F8E"/>
    <w:rsid w:val="0026293C"/>
    <w:rsid w:val="00263F2A"/>
    <w:rsid w:val="002677D1"/>
    <w:rsid w:val="00267B9D"/>
    <w:rsid w:val="00270085"/>
    <w:rsid w:val="00270AE5"/>
    <w:rsid w:val="00272D69"/>
    <w:rsid w:val="00274D91"/>
    <w:rsid w:val="00275746"/>
    <w:rsid w:val="00277036"/>
    <w:rsid w:val="00281B5D"/>
    <w:rsid w:val="002826FB"/>
    <w:rsid w:val="002867F7"/>
    <w:rsid w:val="00286B85"/>
    <w:rsid w:val="00286EEF"/>
    <w:rsid w:val="00287205"/>
    <w:rsid w:val="002901B9"/>
    <w:rsid w:val="00292E23"/>
    <w:rsid w:val="00294A23"/>
    <w:rsid w:val="00296232"/>
    <w:rsid w:val="002A0FD6"/>
    <w:rsid w:val="002A221F"/>
    <w:rsid w:val="002A314E"/>
    <w:rsid w:val="002A53C5"/>
    <w:rsid w:val="002A6225"/>
    <w:rsid w:val="002A7854"/>
    <w:rsid w:val="002B0568"/>
    <w:rsid w:val="002B08D8"/>
    <w:rsid w:val="002B1DCF"/>
    <w:rsid w:val="002B22CF"/>
    <w:rsid w:val="002B2879"/>
    <w:rsid w:val="002B2CB3"/>
    <w:rsid w:val="002B3ADA"/>
    <w:rsid w:val="002B441F"/>
    <w:rsid w:val="002B4787"/>
    <w:rsid w:val="002B4BDF"/>
    <w:rsid w:val="002B4EA7"/>
    <w:rsid w:val="002B5684"/>
    <w:rsid w:val="002C04C0"/>
    <w:rsid w:val="002C1003"/>
    <w:rsid w:val="002C20D3"/>
    <w:rsid w:val="002C26B4"/>
    <w:rsid w:val="002C37FA"/>
    <w:rsid w:val="002C4175"/>
    <w:rsid w:val="002C51B7"/>
    <w:rsid w:val="002C737B"/>
    <w:rsid w:val="002D381C"/>
    <w:rsid w:val="002D3B06"/>
    <w:rsid w:val="002D45AC"/>
    <w:rsid w:val="002D79E5"/>
    <w:rsid w:val="002E0DCB"/>
    <w:rsid w:val="002E18E8"/>
    <w:rsid w:val="002E1BEE"/>
    <w:rsid w:val="002E2D24"/>
    <w:rsid w:val="002E2D4A"/>
    <w:rsid w:val="002E490E"/>
    <w:rsid w:val="002F0E0D"/>
    <w:rsid w:val="002F2808"/>
    <w:rsid w:val="002F4F3E"/>
    <w:rsid w:val="0030340F"/>
    <w:rsid w:val="00303DFE"/>
    <w:rsid w:val="00305073"/>
    <w:rsid w:val="00305201"/>
    <w:rsid w:val="003054D8"/>
    <w:rsid w:val="00305B33"/>
    <w:rsid w:val="00305D1B"/>
    <w:rsid w:val="0030636D"/>
    <w:rsid w:val="003111C4"/>
    <w:rsid w:val="0031162E"/>
    <w:rsid w:val="003132AE"/>
    <w:rsid w:val="00315A9F"/>
    <w:rsid w:val="00322EE7"/>
    <w:rsid w:val="00323D25"/>
    <w:rsid w:val="003265CF"/>
    <w:rsid w:val="003273DB"/>
    <w:rsid w:val="00330E2F"/>
    <w:rsid w:val="003347E1"/>
    <w:rsid w:val="00335651"/>
    <w:rsid w:val="00336D37"/>
    <w:rsid w:val="00337C0B"/>
    <w:rsid w:val="00342875"/>
    <w:rsid w:val="00343E44"/>
    <w:rsid w:val="00344D79"/>
    <w:rsid w:val="00351DD4"/>
    <w:rsid w:val="0035278C"/>
    <w:rsid w:val="00352C29"/>
    <w:rsid w:val="00355F6F"/>
    <w:rsid w:val="0036021D"/>
    <w:rsid w:val="00363C92"/>
    <w:rsid w:val="00363FB0"/>
    <w:rsid w:val="0036406B"/>
    <w:rsid w:val="00365027"/>
    <w:rsid w:val="003659A6"/>
    <w:rsid w:val="00365CC3"/>
    <w:rsid w:val="00366E5D"/>
    <w:rsid w:val="0036727E"/>
    <w:rsid w:val="00370367"/>
    <w:rsid w:val="00370CE4"/>
    <w:rsid w:val="00377191"/>
    <w:rsid w:val="00381CDC"/>
    <w:rsid w:val="00387D1B"/>
    <w:rsid w:val="00390582"/>
    <w:rsid w:val="00392CBE"/>
    <w:rsid w:val="003A1C3F"/>
    <w:rsid w:val="003A3401"/>
    <w:rsid w:val="003A52EF"/>
    <w:rsid w:val="003A7F80"/>
    <w:rsid w:val="003B0D84"/>
    <w:rsid w:val="003B174B"/>
    <w:rsid w:val="003B197C"/>
    <w:rsid w:val="003B2FBA"/>
    <w:rsid w:val="003B5F60"/>
    <w:rsid w:val="003B7876"/>
    <w:rsid w:val="003C07FE"/>
    <w:rsid w:val="003C1F2D"/>
    <w:rsid w:val="003C3591"/>
    <w:rsid w:val="003C7042"/>
    <w:rsid w:val="003D0A0B"/>
    <w:rsid w:val="003D2B59"/>
    <w:rsid w:val="003D3658"/>
    <w:rsid w:val="003E0BD0"/>
    <w:rsid w:val="003E3AF6"/>
    <w:rsid w:val="003E40F4"/>
    <w:rsid w:val="003E6C97"/>
    <w:rsid w:val="003E7511"/>
    <w:rsid w:val="003E7C1D"/>
    <w:rsid w:val="003F0013"/>
    <w:rsid w:val="003F09B7"/>
    <w:rsid w:val="003F2530"/>
    <w:rsid w:val="003F2F90"/>
    <w:rsid w:val="003F600F"/>
    <w:rsid w:val="00400175"/>
    <w:rsid w:val="00401A13"/>
    <w:rsid w:val="004039D9"/>
    <w:rsid w:val="00403A75"/>
    <w:rsid w:val="00405C36"/>
    <w:rsid w:val="00405DA2"/>
    <w:rsid w:val="00410E28"/>
    <w:rsid w:val="00411788"/>
    <w:rsid w:val="004119E9"/>
    <w:rsid w:val="00413969"/>
    <w:rsid w:val="004153A0"/>
    <w:rsid w:val="004153AB"/>
    <w:rsid w:val="00421012"/>
    <w:rsid w:val="0042432F"/>
    <w:rsid w:val="00424D20"/>
    <w:rsid w:val="0042652B"/>
    <w:rsid w:val="00431077"/>
    <w:rsid w:val="0043408D"/>
    <w:rsid w:val="004346AA"/>
    <w:rsid w:val="00436F10"/>
    <w:rsid w:val="0043791C"/>
    <w:rsid w:val="0044033E"/>
    <w:rsid w:val="0044180D"/>
    <w:rsid w:val="00441D33"/>
    <w:rsid w:val="004421EC"/>
    <w:rsid w:val="004429D5"/>
    <w:rsid w:val="00446418"/>
    <w:rsid w:val="00447F42"/>
    <w:rsid w:val="0045046E"/>
    <w:rsid w:val="004569EF"/>
    <w:rsid w:val="00457BAA"/>
    <w:rsid w:val="004617C9"/>
    <w:rsid w:val="00465A0E"/>
    <w:rsid w:val="00471807"/>
    <w:rsid w:val="004734A0"/>
    <w:rsid w:val="00476510"/>
    <w:rsid w:val="0048075C"/>
    <w:rsid w:val="00481794"/>
    <w:rsid w:val="004821B2"/>
    <w:rsid w:val="004860A3"/>
    <w:rsid w:val="0048677B"/>
    <w:rsid w:val="0049097D"/>
    <w:rsid w:val="00495CBC"/>
    <w:rsid w:val="004961DD"/>
    <w:rsid w:val="004A00FA"/>
    <w:rsid w:val="004A2619"/>
    <w:rsid w:val="004A2B4C"/>
    <w:rsid w:val="004A79D1"/>
    <w:rsid w:val="004B0EEB"/>
    <w:rsid w:val="004B7AC3"/>
    <w:rsid w:val="004C2D77"/>
    <w:rsid w:val="004C56B4"/>
    <w:rsid w:val="004C627F"/>
    <w:rsid w:val="004D634A"/>
    <w:rsid w:val="004D73C1"/>
    <w:rsid w:val="004E00D2"/>
    <w:rsid w:val="004E1410"/>
    <w:rsid w:val="004E32D5"/>
    <w:rsid w:val="00500CCD"/>
    <w:rsid w:val="0050180E"/>
    <w:rsid w:val="0051295B"/>
    <w:rsid w:val="00515240"/>
    <w:rsid w:val="00515BE3"/>
    <w:rsid w:val="005208DA"/>
    <w:rsid w:val="0052506B"/>
    <w:rsid w:val="00525945"/>
    <w:rsid w:val="00527E9B"/>
    <w:rsid w:val="0053009D"/>
    <w:rsid w:val="00530BFE"/>
    <w:rsid w:val="00531E61"/>
    <w:rsid w:val="005334C6"/>
    <w:rsid w:val="00534006"/>
    <w:rsid w:val="00535A52"/>
    <w:rsid w:val="0054170C"/>
    <w:rsid w:val="00541AFB"/>
    <w:rsid w:val="00542E07"/>
    <w:rsid w:val="00542FCF"/>
    <w:rsid w:val="005449B4"/>
    <w:rsid w:val="00546107"/>
    <w:rsid w:val="00546FAC"/>
    <w:rsid w:val="005554B9"/>
    <w:rsid w:val="00565D2E"/>
    <w:rsid w:val="005665FD"/>
    <w:rsid w:val="00567029"/>
    <w:rsid w:val="005674E0"/>
    <w:rsid w:val="005678AA"/>
    <w:rsid w:val="005746BE"/>
    <w:rsid w:val="005807FE"/>
    <w:rsid w:val="00582F90"/>
    <w:rsid w:val="00584B84"/>
    <w:rsid w:val="005862AD"/>
    <w:rsid w:val="00594C75"/>
    <w:rsid w:val="005A24EC"/>
    <w:rsid w:val="005A3A0B"/>
    <w:rsid w:val="005B06A6"/>
    <w:rsid w:val="005B14C8"/>
    <w:rsid w:val="005B2045"/>
    <w:rsid w:val="005B2284"/>
    <w:rsid w:val="005B7F23"/>
    <w:rsid w:val="005C2985"/>
    <w:rsid w:val="005C424A"/>
    <w:rsid w:val="005C5452"/>
    <w:rsid w:val="005C75A7"/>
    <w:rsid w:val="005C7D7C"/>
    <w:rsid w:val="005D076E"/>
    <w:rsid w:val="005D3371"/>
    <w:rsid w:val="005D46F6"/>
    <w:rsid w:val="005D495B"/>
    <w:rsid w:val="005D4B48"/>
    <w:rsid w:val="005D4E1C"/>
    <w:rsid w:val="005D52CF"/>
    <w:rsid w:val="005D5B3B"/>
    <w:rsid w:val="005D7085"/>
    <w:rsid w:val="005D7921"/>
    <w:rsid w:val="005E0851"/>
    <w:rsid w:val="005E156E"/>
    <w:rsid w:val="005E1604"/>
    <w:rsid w:val="005E170C"/>
    <w:rsid w:val="005E4135"/>
    <w:rsid w:val="005F30FD"/>
    <w:rsid w:val="005F490F"/>
    <w:rsid w:val="005F52EA"/>
    <w:rsid w:val="005F6C2D"/>
    <w:rsid w:val="005F73A6"/>
    <w:rsid w:val="005F7D6C"/>
    <w:rsid w:val="00605593"/>
    <w:rsid w:val="00606E31"/>
    <w:rsid w:val="00607572"/>
    <w:rsid w:val="006076D5"/>
    <w:rsid w:val="00610229"/>
    <w:rsid w:val="006111B1"/>
    <w:rsid w:val="006116C6"/>
    <w:rsid w:val="0061250A"/>
    <w:rsid w:val="00613ABE"/>
    <w:rsid w:val="00614B93"/>
    <w:rsid w:val="00615C5C"/>
    <w:rsid w:val="00617FB3"/>
    <w:rsid w:val="00621961"/>
    <w:rsid w:val="0063002C"/>
    <w:rsid w:val="0063117C"/>
    <w:rsid w:val="00631B46"/>
    <w:rsid w:val="00632231"/>
    <w:rsid w:val="00633407"/>
    <w:rsid w:val="00634AEA"/>
    <w:rsid w:val="0063562D"/>
    <w:rsid w:val="00635AD7"/>
    <w:rsid w:val="006360C5"/>
    <w:rsid w:val="00640B5C"/>
    <w:rsid w:val="00640EA3"/>
    <w:rsid w:val="006438B6"/>
    <w:rsid w:val="00645BA2"/>
    <w:rsid w:val="00645EF3"/>
    <w:rsid w:val="00647738"/>
    <w:rsid w:val="0064774A"/>
    <w:rsid w:val="00647F7A"/>
    <w:rsid w:val="00654B77"/>
    <w:rsid w:val="0066062D"/>
    <w:rsid w:val="0066230D"/>
    <w:rsid w:val="00665075"/>
    <w:rsid w:val="00665637"/>
    <w:rsid w:val="00667649"/>
    <w:rsid w:val="006702BC"/>
    <w:rsid w:val="00670744"/>
    <w:rsid w:val="006716D6"/>
    <w:rsid w:val="00672EF5"/>
    <w:rsid w:val="00674297"/>
    <w:rsid w:val="00674F40"/>
    <w:rsid w:val="006761C8"/>
    <w:rsid w:val="00677430"/>
    <w:rsid w:val="0067763E"/>
    <w:rsid w:val="00682591"/>
    <w:rsid w:val="00684EE8"/>
    <w:rsid w:val="0069540B"/>
    <w:rsid w:val="00695FA7"/>
    <w:rsid w:val="00696CB1"/>
    <w:rsid w:val="00697363"/>
    <w:rsid w:val="006A411B"/>
    <w:rsid w:val="006A610D"/>
    <w:rsid w:val="006A6A89"/>
    <w:rsid w:val="006A7209"/>
    <w:rsid w:val="006A7CD3"/>
    <w:rsid w:val="006B13B4"/>
    <w:rsid w:val="006B48F6"/>
    <w:rsid w:val="006C1F37"/>
    <w:rsid w:val="006C447F"/>
    <w:rsid w:val="006C5389"/>
    <w:rsid w:val="006C5699"/>
    <w:rsid w:val="006C78F2"/>
    <w:rsid w:val="006D1594"/>
    <w:rsid w:val="006D22F1"/>
    <w:rsid w:val="006D2FFA"/>
    <w:rsid w:val="006D39AA"/>
    <w:rsid w:val="006D6FE0"/>
    <w:rsid w:val="006E0D5D"/>
    <w:rsid w:val="006E3646"/>
    <w:rsid w:val="006E4406"/>
    <w:rsid w:val="006E5E7F"/>
    <w:rsid w:val="006E6FD1"/>
    <w:rsid w:val="006E703A"/>
    <w:rsid w:val="006E76EB"/>
    <w:rsid w:val="006F0015"/>
    <w:rsid w:val="006F0192"/>
    <w:rsid w:val="006F0C36"/>
    <w:rsid w:val="006F3555"/>
    <w:rsid w:val="006F58FD"/>
    <w:rsid w:val="006F5B3C"/>
    <w:rsid w:val="00702974"/>
    <w:rsid w:val="00705423"/>
    <w:rsid w:val="0070762B"/>
    <w:rsid w:val="00707CAA"/>
    <w:rsid w:val="0071219B"/>
    <w:rsid w:val="00713BDF"/>
    <w:rsid w:val="00716AEA"/>
    <w:rsid w:val="0071735B"/>
    <w:rsid w:val="0072499C"/>
    <w:rsid w:val="00724BB3"/>
    <w:rsid w:val="00725955"/>
    <w:rsid w:val="00730AF0"/>
    <w:rsid w:val="0073441E"/>
    <w:rsid w:val="007368CD"/>
    <w:rsid w:val="00736B3A"/>
    <w:rsid w:val="00736C95"/>
    <w:rsid w:val="00737187"/>
    <w:rsid w:val="007407E9"/>
    <w:rsid w:val="00743016"/>
    <w:rsid w:val="007450E6"/>
    <w:rsid w:val="00746000"/>
    <w:rsid w:val="00747CEA"/>
    <w:rsid w:val="0075133D"/>
    <w:rsid w:val="0075167A"/>
    <w:rsid w:val="00760465"/>
    <w:rsid w:val="007629B9"/>
    <w:rsid w:val="00763EA4"/>
    <w:rsid w:val="00764E74"/>
    <w:rsid w:val="00767009"/>
    <w:rsid w:val="007675FA"/>
    <w:rsid w:val="00767B94"/>
    <w:rsid w:val="00767CD0"/>
    <w:rsid w:val="007724B9"/>
    <w:rsid w:val="0077374D"/>
    <w:rsid w:val="0077630E"/>
    <w:rsid w:val="00791017"/>
    <w:rsid w:val="007911BE"/>
    <w:rsid w:val="007A0367"/>
    <w:rsid w:val="007A25CB"/>
    <w:rsid w:val="007A6065"/>
    <w:rsid w:val="007A79E1"/>
    <w:rsid w:val="007B39E1"/>
    <w:rsid w:val="007B520B"/>
    <w:rsid w:val="007B56ED"/>
    <w:rsid w:val="007B6B4F"/>
    <w:rsid w:val="007B7A0C"/>
    <w:rsid w:val="007C119D"/>
    <w:rsid w:val="007D0085"/>
    <w:rsid w:val="007D0376"/>
    <w:rsid w:val="007D1D30"/>
    <w:rsid w:val="007D219A"/>
    <w:rsid w:val="007D2560"/>
    <w:rsid w:val="007D497B"/>
    <w:rsid w:val="007D4EFF"/>
    <w:rsid w:val="007E228A"/>
    <w:rsid w:val="007E45AB"/>
    <w:rsid w:val="007F3D61"/>
    <w:rsid w:val="007F661E"/>
    <w:rsid w:val="00801E02"/>
    <w:rsid w:val="008026EF"/>
    <w:rsid w:val="008046F2"/>
    <w:rsid w:val="00805B4B"/>
    <w:rsid w:val="008076B0"/>
    <w:rsid w:val="00810E91"/>
    <w:rsid w:val="008123C4"/>
    <w:rsid w:val="00812517"/>
    <w:rsid w:val="00813A7E"/>
    <w:rsid w:val="008141C2"/>
    <w:rsid w:val="008176E1"/>
    <w:rsid w:val="00817A4F"/>
    <w:rsid w:val="008220E8"/>
    <w:rsid w:val="00822BBD"/>
    <w:rsid w:val="008245DD"/>
    <w:rsid w:val="008252F2"/>
    <w:rsid w:val="00830E8C"/>
    <w:rsid w:val="008355D7"/>
    <w:rsid w:val="0083573B"/>
    <w:rsid w:val="0084115C"/>
    <w:rsid w:val="00845801"/>
    <w:rsid w:val="00850D1E"/>
    <w:rsid w:val="008523A0"/>
    <w:rsid w:val="00852591"/>
    <w:rsid w:val="008537D8"/>
    <w:rsid w:val="00854327"/>
    <w:rsid w:val="00857AFA"/>
    <w:rsid w:val="00861D06"/>
    <w:rsid w:val="008651ED"/>
    <w:rsid w:val="00865E16"/>
    <w:rsid w:val="00866093"/>
    <w:rsid w:val="0087564C"/>
    <w:rsid w:val="008800EE"/>
    <w:rsid w:val="00880B5F"/>
    <w:rsid w:val="00881074"/>
    <w:rsid w:val="00881F29"/>
    <w:rsid w:val="008823D0"/>
    <w:rsid w:val="008854BB"/>
    <w:rsid w:val="00885FE5"/>
    <w:rsid w:val="00886D57"/>
    <w:rsid w:val="00887033"/>
    <w:rsid w:val="00890328"/>
    <w:rsid w:val="00891276"/>
    <w:rsid w:val="008944A0"/>
    <w:rsid w:val="0089533F"/>
    <w:rsid w:val="008A2AC2"/>
    <w:rsid w:val="008A37A1"/>
    <w:rsid w:val="008A5329"/>
    <w:rsid w:val="008A54A5"/>
    <w:rsid w:val="008A596E"/>
    <w:rsid w:val="008B129B"/>
    <w:rsid w:val="008B4BE0"/>
    <w:rsid w:val="008B5DE1"/>
    <w:rsid w:val="008C212C"/>
    <w:rsid w:val="008C51A2"/>
    <w:rsid w:val="008C7C9D"/>
    <w:rsid w:val="008D231F"/>
    <w:rsid w:val="008D3B53"/>
    <w:rsid w:val="008D59F8"/>
    <w:rsid w:val="008E0BE3"/>
    <w:rsid w:val="008E2F7F"/>
    <w:rsid w:val="008E39E5"/>
    <w:rsid w:val="008E77EB"/>
    <w:rsid w:val="008E7DD5"/>
    <w:rsid w:val="008F2E71"/>
    <w:rsid w:val="008F32BA"/>
    <w:rsid w:val="008F4727"/>
    <w:rsid w:val="008F508A"/>
    <w:rsid w:val="008F5F55"/>
    <w:rsid w:val="009046FF"/>
    <w:rsid w:val="00907405"/>
    <w:rsid w:val="00911170"/>
    <w:rsid w:val="00911966"/>
    <w:rsid w:val="009217E6"/>
    <w:rsid w:val="0092371B"/>
    <w:rsid w:val="00923732"/>
    <w:rsid w:val="009240E0"/>
    <w:rsid w:val="009305A4"/>
    <w:rsid w:val="0093316C"/>
    <w:rsid w:val="009333A1"/>
    <w:rsid w:val="00942123"/>
    <w:rsid w:val="009438D9"/>
    <w:rsid w:val="0094462D"/>
    <w:rsid w:val="00945502"/>
    <w:rsid w:val="0094649A"/>
    <w:rsid w:val="00950475"/>
    <w:rsid w:val="0095189E"/>
    <w:rsid w:val="009556FC"/>
    <w:rsid w:val="00955B0A"/>
    <w:rsid w:val="00956E38"/>
    <w:rsid w:val="00956F05"/>
    <w:rsid w:val="00957E9B"/>
    <w:rsid w:val="00957F58"/>
    <w:rsid w:val="00960973"/>
    <w:rsid w:val="00960AA0"/>
    <w:rsid w:val="00960BF0"/>
    <w:rsid w:val="00961566"/>
    <w:rsid w:val="00966661"/>
    <w:rsid w:val="0096751E"/>
    <w:rsid w:val="0096763C"/>
    <w:rsid w:val="00967CFF"/>
    <w:rsid w:val="00970140"/>
    <w:rsid w:val="00971DEE"/>
    <w:rsid w:val="00974043"/>
    <w:rsid w:val="00975C57"/>
    <w:rsid w:val="0098662E"/>
    <w:rsid w:val="00990F13"/>
    <w:rsid w:val="00991E4B"/>
    <w:rsid w:val="00992AF6"/>
    <w:rsid w:val="00992CCB"/>
    <w:rsid w:val="009A05FF"/>
    <w:rsid w:val="009A204A"/>
    <w:rsid w:val="009A21AB"/>
    <w:rsid w:val="009B2727"/>
    <w:rsid w:val="009B2F82"/>
    <w:rsid w:val="009B392E"/>
    <w:rsid w:val="009B464D"/>
    <w:rsid w:val="009B5D95"/>
    <w:rsid w:val="009B7B26"/>
    <w:rsid w:val="009C47AB"/>
    <w:rsid w:val="009C4D25"/>
    <w:rsid w:val="009C53CB"/>
    <w:rsid w:val="009D3BAD"/>
    <w:rsid w:val="009D7EF8"/>
    <w:rsid w:val="009E065F"/>
    <w:rsid w:val="009F1E07"/>
    <w:rsid w:val="009F3216"/>
    <w:rsid w:val="009F4EA2"/>
    <w:rsid w:val="009F60A4"/>
    <w:rsid w:val="009F626A"/>
    <w:rsid w:val="00A01EC8"/>
    <w:rsid w:val="00A03F75"/>
    <w:rsid w:val="00A03FFE"/>
    <w:rsid w:val="00A0411F"/>
    <w:rsid w:val="00A066B9"/>
    <w:rsid w:val="00A06CB8"/>
    <w:rsid w:val="00A1266D"/>
    <w:rsid w:val="00A1273B"/>
    <w:rsid w:val="00A211B6"/>
    <w:rsid w:val="00A23E1B"/>
    <w:rsid w:val="00A25509"/>
    <w:rsid w:val="00A25B95"/>
    <w:rsid w:val="00A27E3D"/>
    <w:rsid w:val="00A319BC"/>
    <w:rsid w:val="00A326BA"/>
    <w:rsid w:val="00A338AE"/>
    <w:rsid w:val="00A33BB4"/>
    <w:rsid w:val="00A40D11"/>
    <w:rsid w:val="00A44B7B"/>
    <w:rsid w:val="00A53309"/>
    <w:rsid w:val="00A5342C"/>
    <w:rsid w:val="00A537EB"/>
    <w:rsid w:val="00A54CE4"/>
    <w:rsid w:val="00A561EE"/>
    <w:rsid w:val="00A56A09"/>
    <w:rsid w:val="00A56C1C"/>
    <w:rsid w:val="00A60CA0"/>
    <w:rsid w:val="00A62EA5"/>
    <w:rsid w:val="00A709AE"/>
    <w:rsid w:val="00A72193"/>
    <w:rsid w:val="00A80D63"/>
    <w:rsid w:val="00A81212"/>
    <w:rsid w:val="00A815B1"/>
    <w:rsid w:val="00A83BF6"/>
    <w:rsid w:val="00A83F30"/>
    <w:rsid w:val="00A84E9A"/>
    <w:rsid w:val="00A85E21"/>
    <w:rsid w:val="00A9091E"/>
    <w:rsid w:val="00A9095C"/>
    <w:rsid w:val="00A90B9D"/>
    <w:rsid w:val="00A914A7"/>
    <w:rsid w:val="00A937F0"/>
    <w:rsid w:val="00AA7655"/>
    <w:rsid w:val="00AB27E3"/>
    <w:rsid w:val="00AC2F21"/>
    <w:rsid w:val="00AC7BAF"/>
    <w:rsid w:val="00AD03D5"/>
    <w:rsid w:val="00AD09E0"/>
    <w:rsid w:val="00AD1854"/>
    <w:rsid w:val="00AD5137"/>
    <w:rsid w:val="00AD5446"/>
    <w:rsid w:val="00AD604D"/>
    <w:rsid w:val="00AD6EBC"/>
    <w:rsid w:val="00AD6F34"/>
    <w:rsid w:val="00AE31B4"/>
    <w:rsid w:val="00AE41E6"/>
    <w:rsid w:val="00AE4D52"/>
    <w:rsid w:val="00AE522E"/>
    <w:rsid w:val="00AE586C"/>
    <w:rsid w:val="00AE6798"/>
    <w:rsid w:val="00AE7D6C"/>
    <w:rsid w:val="00AF03D2"/>
    <w:rsid w:val="00AF0F52"/>
    <w:rsid w:val="00AF1DC7"/>
    <w:rsid w:val="00AF4A86"/>
    <w:rsid w:val="00AF7FA1"/>
    <w:rsid w:val="00B069FA"/>
    <w:rsid w:val="00B074A1"/>
    <w:rsid w:val="00B07ECB"/>
    <w:rsid w:val="00B13230"/>
    <w:rsid w:val="00B14181"/>
    <w:rsid w:val="00B21FEA"/>
    <w:rsid w:val="00B234C2"/>
    <w:rsid w:val="00B24E77"/>
    <w:rsid w:val="00B259C2"/>
    <w:rsid w:val="00B2652D"/>
    <w:rsid w:val="00B275EA"/>
    <w:rsid w:val="00B30902"/>
    <w:rsid w:val="00B33366"/>
    <w:rsid w:val="00B35FEF"/>
    <w:rsid w:val="00B419A8"/>
    <w:rsid w:val="00B425A1"/>
    <w:rsid w:val="00B42E12"/>
    <w:rsid w:val="00B44DC6"/>
    <w:rsid w:val="00B5198D"/>
    <w:rsid w:val="00B54FFE"/>
    <w:rsid w:val="00B55BF1"/>
    <w:rsid w:val="00B56133"/>
    <w:rsid w:val="00B60C12"/>
    <w:rsid w:val="00B630F6"/>
    <w:rsid w:val="00B63915"/>
    <w:rsid w:val="00B651C8"/>
    <w:rsid w:val="00B72815"/>
    <w:rsid w:val="00B74984"/>
    <w:rsid w:val="00B80C40"/>
    <w:rsid w:val="00B823F4"/>
    <w:rsid w:val="00B83403"/>
    <w:rsid w:val="00B85764"/>
    <w:rsid w:val="00B85C51"/>
    <w:rsid w:val="00B93CC8"/>
    <w:rsid w:val="00B9405A"/>
    <w:rsid w:val="00B95587"/>
    <w:rsid w:val="00B9629F"/>
    <w:rsid w:val="00B970D9"/>
    <w:rsid w:val="00B97824"/>
    <w:rsid w:val="00BA0AFC"/>
    <w:rsid w:val="00BA6533"/>
    <w:rsid w:val="00BA6614"/>
    <w:rsid w:val="00BB0AE1"/>
    <w:rsid w:val="00BB28B8"/>
    <w:rsid w:val="00BB52A5"/>
    <w:rsid w:val="00BC112F"/>
    <w:rsid w:val="00BC4510"/>
    <w:rsid w:val="00BC552E"/>
    <w:rsid w:val="00BD230F"/>
    <w:rsid w:val="00BD5C1E"/>
    <w:rsid w:val="00BE2FB1"/>
    <w:rsid w:val="00BE4857"/>
    <w:rsid w:val="00BE5EC2"/>
    <w:rsid w:val="00BF1096"/>
    <w:rsid w:val="00BF16C5"/>
    <w:rsid w:val="00BF4F82"/>
    <w:rsid w:val="00BF57F4"/>
    <w:rsid w:val="00BF6A46"/>
    <w:rsid w:val="00C001E4"/>
    <w:rsid w:val="00C006AF"/>
    <w:rsid w:val="00C01974"/>
    <w:rsid w:val="00C028EE"/>
    <w:rsid w:val="00C16704"/>
    <w:rsid w:val="00C17310"/>
    <w:rsid w:val="00C17906"/>
    <w:rsid w:val="00C2385D"/>
    <w:rsid w:val="00C252A2"/>
    <w:rsid w:val="00C25C9B"/>
    <w:rsid w:val="00C2759D"/>
    <w:rsid w:val="00C311EC"/>
    <w:rsid w:val="00C31F0C"/>
    <w:rsid w:val="00C3334C"/>
    <w:rsid w:val="00C35022"/>
    <w:rsid w:val="00C42757"/>
    <w:rsid w:val="00C43C20"/>
    <w:rsid w:val="00C46C5C"/>
    <w:rsid w:val="00C4782E"/>
    <w:rsid w:val="00C52CF4"/>
    <w:rsid w:val="00C55003"/>
    <w:rsid w:val="00C665DC"/>
    <w:rsid w:val="00C67260"/>
    <w:rsid w:val="00C707F7"/>
    <w:rsid w:val="00C723C5"/>
    <w:rsid w:val="00C75186"/>
    <w:rsid w:val="00C75856"/>
    <w:rsid w:val="00C80550"/>
    <w:rsid w:val="00C8062B"/>
    <w:rsid w:val="00C846D8"/>
    <w:rsid w:val="00C85797"/>
    <w:rsid w:val="00C85DB0"/>
    <w:rsid w:val="00C86A92"/>
    <w:rsid w:val="00C86B25"/>
    <w:rsid w:val="00C92E68"/>
    <w:rsid w:val="00C94B80"/>
    <w:rsid w:val="00C96B48"/>
    <w:rsid w:val="00C96BCC"/>
    <w:rsid w:val="00CA10B1"/>
    <w:rsid w:val="00CA2056"/>
    <w:rsid w:val="00CA2D87"/>
    <w:rsid w:val="00CA3457"/>
    <w:rsid w:val="00CA68CD"/>
    <w:rsid w:val="00CA7333"/>
    <w:rsid w:val="00CB21EF"/>
    <w:rsid w:val="00CB2663"/>
    <w:rsid w:val="00CC6539"/>
    <w:rsid w:val="00CD04FC"/>
    <w:rsid w:val="00CD4992"/>
    <w:rsid w:val="00CD51B3"/>
    <w:rsid w:val="00CD7522"/>
    <w:rsid w:val="00CE2788"/>
    <w:rsid w:val="00CE285E"/>
    <w:rsid w:val="00CE2D84"/>
    <w:rsid w:val="00CE3D8F"/>
    <w:rsid w:val="00CF0299"/>
    <w:rsid w:val="00CF4613"/>
    <w:rsid w:val="00D024D4"/>
    <w:rsid w:val="00D036A1"/>
    <w:rsid w:val="00D043F7"/>
    <w:rsid w:val="00D05129"/>
    <w:rsid w:val="00D069D5"/>
    <w:rsid w:val="00D1190B"/>
    <w:rsid w:val="00D1217B"/>
    <w:rsid w:val="00D12C51"/>
    <w:rsid w:val="00D13516"/>
    <w:rsid w:val="00D16933"/>
    <w:rsid w:val="00D176F7"/>
    <w:rsid w:val="00D22700"/>
    <w:rsid w:val="00D241FB"/>
    <w:rsid w:val="00D26350"/>
    <w:rsid w:val="00D274C0"/>
    <w:rsid w:val="00D301DC"/>
    <w:rsid w:val="00D30719"/>
    <w:rsid w:val="00D30AF7"/>
    <w:rsid w:val="00D31B0E"/>
    <w:rsid w:val="00D32668"/>
    <w:rsid w:val="00D343A0"/>
    <w:rsid w:val="00D373E1"/>
    <w:rsid w:val="00D4165E"/>
    <w:rsid w:val="00D43C46"/>
    <w:rsid w:val="00D449C2"/>
    <w:rsid w:val="00D44EFC"/>
    <w:rsid w:val="00D458F8"/>
    <w:rsid w:val="00D534C7"/>
    <w:rsid w:val="00D53831"/>
    <w:rsid w:val="00D56CA2"/>
    <w:rsid w:val="00D5705D"/>
    <w:rsid w:val="00D5713F"/>
    <w:rsid w:val="00D578DF"/>
    <w:rsid w:val="00D64055"/>
    <w:rsid w:val="00D64303"/>
    <w:rsid w:val="00D65799"/>
    <w:rsid w:val="00D67448"/>
    <w:rsid w:val="00D67CCF"/>
    <w:rsid w:val="00D7033D"/>
    <w:rsid w:val="00D74F28"/>
    <w:rsid w:val="00D8137C"/>
    <w:rsid w:val="00D8227F"/>
    <w:rsid w:val="00D852AB"/>
    <w:rsid w:val="00D8636E"/>
    <w:rsid w:val="00D901D6"/>
    <w:rsid w:val="00D91C93"/>
    <w:rsid w:val="00D91D19"/>
    <w:rsid w:val="00D92318"/>
    <w:rsid w:val="00D92654"/>
    <w:rsid w:val="00D936FB"/>
    <w:rsid w:val="00D95B1B"/>
    <w:rsid w:val="00D96B08"/>
    <w:rsid w:val="00DA14EB"/>
    <w:rsid w:val="00DA1A66"/>
    <w:rsid w:val="00DA3903"/>
    <w:rsid w:val="00DC3BB5"/>
    <w:rsid w:val="00DD4FF8"/>
    <w:rsid w:val="00DD5831"/>
    <w:rsid w:val="00DE1D9E"/>
    <w:rsid w:val="00DE5A60"/>
    <w:rsid w:val="00DE5E92"/>
    <w:rsid w:val="00DE5F2A"/>
    <w:rsid w:val="00DE72A7"/>
    <w:rsid w:val="00DF2131"/>
    <w:rsid w:val="00DF21E7"/>
    <w:rsid w:val="00DF2717"/>
    <w:rsid w:val="00DF6BCA"/>
    <w:rsid w:val="00DF70B2"/>
    <w:rsid w:val="00E00449"/>
    <w:rsid w:val="00E02A29"/>
    <w:rsid w:val="00E02BEF"/>
    <w:rsid w:val="00E041D1"/>
    <w:rsid w:val="00E053B1"/>
    <w:rsid w:val="00E05A92"/>
    <w:rsid w:val="00E05E67"/>
    <w:rsid w:val="00E07673"/>
    <w:rsid w:val="00E07820"/>
    <w:rsid w:val="00E10DA2"/>
    <w:rsid w:val="00E11583"/>
    <w:rsid w:val="00E117E4"/>
    <w:rsid w:val="00E123E5"/>
    <w:rsid w:val="00E125B1"/>
    <w:rsid w:val="00E13CAC"/>
    <w:rsid w:val="00E16667"/>
    <w:rsid w:val="00E209FA"/>
    <w:rsid w:val="00E210EA"/>
    <w:rsid w:val="00E2536E"/>
    <w:rsid w:val="00E26AD3"/>
    <w:rsid w:val="00E27C6B"/>
    <w:rsid w:val="00E27FE7"/>
    <w:rsid w:val="00E3267E"/>
    <w:rsid w:val="00E3318E"/>
    <w:rsid w:val="00E3350A"/>
    <w:rsid w:val="00E37A8C"/>
    <w:rsid w:val="00E41A36"/>
    <w:rsid w:val="00E46BAF"/>
    <w:rsid w:val="00E53D1E"/>
    <w:rsid w:val="00E56322"/>
    <w:rsid w:val="00E57FEC"/>
    <w:rsid w:val="00E6053C"/>
    <w:rsid w:val="00E606FF"/>
    <w:rsid w:val="00E638E9"/>
    <w:rsid w:val="00E64301"/>
    <w:rsid w:val="00E65B7C"/>
    <w:rsid w:val="00E663C4"/>
    <w:rsid w:val="00E71F1F"/>
    <w:rsid w:val="00E7490D"/>
    <w:rsid w:val="00E74F19"/>
    <w:rsid w:val="00E750CD"/>
    <w:rsid w:val="00E812E2"/>
    <w:rsid w:val="00E840A1"/>
    <w:rsid w:val="00E84B52"/>
    <w:rsid w:val="00E87A9F"/>
    <w:rsid w:val="00E93695"/>
    <w:rsid w:val="00E93E0D"/>
    <w:rsid w:val="00E96B7F"/>
    <w:rsid w:val="00EA02D9"/>
    <w:rsid w:val="00EA388D"/>
    <w:rsid w:val="00EA41A3"/>
    <w:rsid w:val="00EA54D3"/>
    <w:rsid w:val="00EB0533"/>
    <w:rsid w:val="00EB6D9E"/>
    <w:rsid w:val="00EB6EF6"/>
    <w:rsid w:val="00EB70A4"/>
    <w:rsid w:val="00EB740C"/>
    <w:rsid w:val="00EC09B8"/>
    <w:rsid w:val="00EC75A9"/>
    <w:rsid w:val="00EC79CE"/>
    <w:rsid w:val="00ED1838"/>
    <w:rsid w:val="00ED1C74"/>
    <w:rsid w:val="00ED28CA"/>
    <w:rsid w:val="00ED35D1"/>
    <w:rsid w:val="00ED5663"/>
    <w:rsid w:val="00ED6FBC"/>
    <w:rsid w:val="00EE0F47"/>
    <w:rsid w:val="00EE1A28"/>
    <w:rsid w:val="00EE3512"/>
    <w:rsid w:val="00EE775A"/>
    <w:rsid w:val="00EF01A3"/>
    <w:rsid w:val="00EF0F5A"/>
    <w:rsid w:val="00EF444F"/>
    <w:rsid w:val="00EF4D15"/>
    <w:rsid w:val="00EF6252"/>
    <w:rsid w:val="00EF661B"/>
    <w:rsid w:val="00F011F5"/>
    <w:rsid w:val="00F0138E"/>
    <w:rsid w:val="00F04191"/>
    <w:rsid w:val="00F05083"/>
    <w:rsid w:val="00F106BD"/>
    <w:rsid w:val="00F12222"/>
    <w:rsid w:val="00F13289"/>
    <w:rsid w:val="00F17A1D"/>
    <w:rsid w:val="00F20DA7"/>
    <w:rsid w:val="00F222A3"/>
    <w:rsid w:val="00F2357A"/>
    <w:rsid w:val="00F2386F"/>
    <w:rsid w:val="00F24097"/>
    <w:rsid w:val="00F2463B"/>
    <w:rsid w:val="00F27E05"/>
    <w:rsid w:val="00F30B6D"/>
    <w:rsid w:val="00F32098"/>
    <w:rsid w:val="00F32571"/>
    <w:rsid w:val="00F40261"/>
    <w:rsid w:val="00F44697"/>
    <w:rsid w:val="00F47ADD"/>
    <w:rsid w:val="00F47F78"/>
    <w:rsid w:val="00F503AC"/>
    <w:rsid w:val="00F55466"/>
    <w:rsid w:val="00F57081"/>
    <w:rsid w:val="00F64F6A"/>
    <w:rsid w:val="00F6578F"/>
    <w:rsid w:val="00F66CCF"/>
    <w:rsid w:val="00F67C2C"/>
    <w:rsid w:val="00F70F00"/>
    <w:rsid w:val="00F72937"/>
    <w:rsid w:val="00F7408F"/>
    <w:rsid w:val="00F740A6"/>
    <w:rsid w:val="00F76A7F"/>
    <w:rsid w:val="00F77964"/>
    <w:rsid w:val="00F82836"/>
    <w:rsid w:val="00F85A61"/>
    <w:rsid w:val="00F9018B"/>
    <w:rsid w:val="00F904A9"/>
    <w:rsid w:val="00F9117E"/>
    <w:rsid w:val="00F920C1"/>
    <w:rsid w:val="00F94188"/>
    <w:rsid w:val="00FA163F"/>
    <w:rsid w:val="00FA2C04"/>
    <w:rsid w:val="00FA3CA6"/>
    <w:rsid w:val="00FA5969"/>
    <w:rsid w:val="00FB06F5"/>
    <w:rsid w:val="00FB3417"/>
    <w:rsid w:val="00FB42D5"/>
    <w:rsid w:val="00FB66C6"/>
    <w:rsid w:val="00FC1D62"/>
    <w:rsid w:val="00FC7DC6"/>
    <w:rsid w:val="00FC7EA9"/>
    <w:rsid w:val="00FD0793"/>
    <w:rsid w:val="00FD25C1"/>
    <w:rsid w:val="00FD2DB3"/>
    <w:rsid w:val="00FD2E77"/>
    <w:rsid w:val="00FD333C"/>
    <w:rsid w:val="00FD34CA"/>
    <w:rsid w:val="00FD479A"/>
    <w:rsid w:val="00FE0BE4"/>
    <w:rsid w:val="00FE2F56"/>
    <w:rsid w:val="00FE4D27"/>
    <w:rsid w:val="00FE560E"/>
    <w:rsid w:val="00FE7493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4B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BDF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rsid w:val="00B85C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5C51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ostan">
    <w:name w:val="Postan"/>
    <w:basedOn w:val="Normal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Normal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A2C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">
    <w:name w:val="Знак Знак Знак Знак"/>
    <w:basedOn w:val="Normal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NoSpacing">
    <w:name w:val="No Spacing"/>
    <w:uiPriority w:val="99"/>
    <w:qFormat/>
    <w:rsid w:val="0075133D"/>
    <w:pPr>
      <w:suppressAutoHyphens/>
    </w:pPr>
    <w:rPr>
      <w:rFonts w:eastAsia="Times New Roman" w:cs="Calibri"/>
      <w:lang w:eastAsia="zh-CN"/>
    </w:rPr>
  </w:style>
  <w:style w:type="paragraph" w:customStyle="1" w:styleId="a0">
    <w:name w:val="Содержимое таблицы"/>
    <w:basedOn w:val="Normal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1">
    <w:name w:val="Абзац списка1"/>
    <w:basedOn w:val="Normal"/>
    <w:uiPriority w:val="99"/>
    <w:rsid w:val="0067763E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6676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B4BDF"/>
    <w:rPr>
      <w:rFonts w:cs="Times New Roman"/>
    </w:rPr>
  </w:style>
  <w:style w:type="paragraph" w:customStyle="1" w:styleId="a1">
    <w:name w:val="Знак"/>
    <w:basedOn w:val="Normal"/>
    <w:uiPriority w:val="99"/>
    <w:rsid w:val="002B4BD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C6CDD9B2CDCCB33B84D94772793F4047455192D86B24BBCF7D5F47E25AD0BE08E0443A7D43FF2f8S4L" TargetMode="External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84901094333609CBE4B4A3984B915F9B88880948DE7D4008A87402210261171D94E198671D50F37Dq6K8M" TargetMode="External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footer" Target="footer1.xml"/><Relationship Id="rId7" Type="http://schemas.openxmlformats.org/officeDocument/2006/relationships/hyperlink" Target="consultantplus://offline/ref=1E1C6CDD9B2CDCCB33B84D94772793F4047455192D86B24BBCF7D5F47E25AD0BE08E0443A7D43CFAf8S6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84901094333609CBE4B4A3984B915F9B88880948DE7D4008A87402210261171D94E198671D50F075q6KAM" TargetMode="External"/><Relationship Id="rId31" Type="http://schemas.openxmlformats.org/officeDocument/2006/relationships/image" Target="media/image21.wmf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1316</TotalTime>
  <Pages>9</Pages>
  <Words>2540</Words>
  <Characters>14482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</cp:lastModifiedBy>
  <cp:revision>264</cp:revision>
  <cp:lastPrinted>2016-07-29T11:40:00Z</cp:lastPrinted>
  <dcterms:created xsi:type="dcterms:W3CDTF">2016-01-20T04:34:00Z</dcterms:created>
  <dcterms:modified xsi:type="dcterms:W3CDTF">2016-10-17T09:00:00Z</dcterms:modified>
</cp:coreProperties>
</file>