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>02</w:t>
            </w:r>
            <w:r>
              <w:rPr>
                <w:sz w:val="28"/>
                <w:u w:val="single"/>
              </w:rPr>
              <w:t>» февраля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7     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 </w:t>
      </w:r>
      <w:r>
        <w:rPr>
          <w:sz w:val="28"/>
        </w:rPr>
        <w:t>(приложение №1)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7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» февраля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01.01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3</w:t>
      </w:r>
      <w:r>
        <w:rPr>
          <w:sz w:val="28"/>
        </w:rPr>
        <w:t xml:space="preserve">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97"/>
        <w:gridCol w:w="731"/>
        <w:gridCol w:w="1084"/>
        <w:gridCol w:w="725"/>
        <w:gridCol w:w="935"/>
        <w:gridCol w:w="920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54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1436,4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1436,4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394,2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928,6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B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30490,3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28420,9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5025,6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2169,4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2169,4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732,6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732,4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71990,8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71990,8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6353,4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6353,4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6323,0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6323,0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D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10347,5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107105,6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b w:val="1"/>
              </w:rPr>
            </w:pPr>
            <w:r>
              <w:rPr>
                <w:b w:val="1"/>
              </w:rPr>
              <w:t>12754,0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12754,0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rPr>
                <w:b w:val="1"/>
              </w:rPr>
            </w:pPr>
            <w:r>
              <w:rPr>
                <w:b w:val="1"/>
              </w:rPr>
              <w:t>12723,3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12723,3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10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Body Text"/>
    <w:basedOn w:val="Style_4"/>
    <w:link w:val="Style_18_ch"/>
    <w:pPr>
      <w:spacing w:after="120"/>
      <w:ind/>
    </w:pPr>
    <w:rPr>
      <w:sz w:val="24"/>
    </w:rPr>
  </w:style>
  <w:style w:styleId="Style_18_ch" w:type="character">
    <w:name w:val="Body Text"/>
    <w:basedOn w:val="Style_4_ch"/>
    <w:link w:val="Style_18"/>
    <w:rPr>
      <w:sz w:val="24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2023-02-13T06:08:03Z</dcterms:modified>
</cp:coreProperties>
</file>