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13000000">
      <w:pPr>
        <w:tabs>
          <w:tab w:leader="none" w:pos="7860" w:val="left"/>
        </w:tabs>
        <w:spacing w:line="0" w:lineRule="atLeast"/>
        <w:ind w:hanging="4002" w:left="3860"/>
        <w:jc w:val="right"/>
        <w:rPr>
          <w:rFonts w:ascii="Times New Roman" w:hAnsi="Times New Roman"/>
          <w:b w:val="1"/>
          <w:sz w:val="32"/>
        </w:rPr>
      </w:pPr>
      <w:bookmarkStart w:id="1" w:name="page1"/>
      <w:bookmarkEnd w:id="1"/>
    </w:p>
    <w:p w14:paraId="14000000">
      <w:pPr>
        <w:tabs>
          <w:tab w:leader="none" w:pos="7860" w:val="left"/>
        </w:tabs>
        <w:spacing w:line="0" w:lineRule="atLeast"/>
        <w:ind w:hanging="4002" w:left="386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Администрация</w:t>
      </w:r>
    </w:p>
    <w:p w14:paraId="15000000">
      <w:pPr>
        <w:tabs>
          <w:tab w:leader="none" w:pos="7860" w:val="left"/>
        </w:tabs>
        <w:spacing w:line="0" w:lineRule="atLeast"/>
        <w:ind w:hanging="4002" w:left="386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Костино-Быстрянского  сельского поселения</w:t>
      </w:r>
    </w:p>
    <w:p w14:paraId="16000000">
      <w:pPr>
        <w:spacing w:line="180" w:lineRule="auto"/>
        <w:ind w:hanging="4002" w:left="344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Морозовского района</w:t>
      </w:r>
    </w:p>
    <w:p w14:paraId="17000000">
      <w:pPr>
        <w:spacing w:line="1" w:lineRule="exact"/>
        <w:ind w:hanging="4002" w:left="4002"/>
        <w:jc w:val="center"/>
        <w:rPr>
          <w:rFonts w:ascii="Times New Roman" w:hAnsi="Times New Roman"/>
          <w:sz w:val="24"/>
        </w:rPr>
      </w:pPr>
    </w:p>
    <w:p w14:paraId="18000000">
      <w:pPr>
        <w:spacing w:line="0" w:lineRule="atLeast"/>
        <w:ind w:hanging="4002" w:left="358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Ростовской области</w:t>
      </w:r>
    </w:p>
    <w:p w14:paraId="19000000">
      <w:pPr>
        <w:spacing w:line="324" w:lineRule="exact"/>
        <w:ind/>
        <w:rPr>
          <w:rFonts w:ascii="Times New Roman" w:hAnsi="Times New Roman"/>
          <w:sz w:val="24"/>
        </w:rPr>
      </w:pPr>
    </w:p>
    <w:p w14:paraId="1A000000">
      <w:pPr>
        <w:spacing w:line="0" w:lineRule="atLeast"/>
        <w:ind w:right="-159"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1B000000">
      <w:pPr>
        <w:tabs>
          <w:tab w:leader="none" w:pos="8520" w:val="left"/>
        </w:tabs>
        <w:spacing w:line="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19 января 2023</w:t>
      </w:r>
      <w:r>
        <w:rPr>
          <w:rFonts w:ascii="Times New Roman" w:hAnsi="Times New Roman"/>
          <w:sz w:val="28"/>
          <w:u w:val="single"/>
        </w:rPr>
        <w:t xml:space="preserve">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u w:val="single"/>
        </w:rPr>
        <w:t>№ 6</w:t>
      </w:r>
    </w:p>
    <w:p w14:paraId="1C000000">
      <w:pPr>
        <w:spacing w:line="388" w:lineRule="exact"/>
        <w:ind/>
        <w:rPr>
          <w:rFonts w:ascii="Times New Roman" w:hAnsi="Times New Roman"/>
          <w:sz w:val="24"/>
        </w:rPr>
      </w:pPr>
    </w:p>
    <w:p w14:paraId="1D000000">
      <w:pPr>
        <w:spacing w:line="388" w:lineRule="exact"/>
        <w:ind/>
        <w:rPr>
          <w:rFonts w:ascii="Times New Roman" w:hAnsi="Times New Roman"/>
          <w:sz w:val="24"/>
        </w:rPr>
      </w:pPr>
    </w:p>
    <w:p w14:paraId="1E000000">
      <w:pPr>
        <w:spacing w:line="228" w:lineRule="auto"/>
        <w:ind w:firstLine="0" w:left="40" w:right="394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 Костино-Быстрянского сельского п</w:t>
      </w:r>
      <w:r>
        <w:rPr>
          <w:rFonts w:ascii="Times New Roman" w:hAnsi="Times New Roman"/>
          <w:sz w:val="28"/>
        </w:rPr>
        <w:t>оселения от 30.11.2018 г. № 12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«</w:t>
      </w:r>
      <w:r>
        <w:rPr>
          <w:rFonts w:ascii="Times New Roman" w:hAnsi="Times New Roman"/>
          <w:sz w:val="28"/>
        </w:rPr>
        <w:t>Об утверждении муниципальной программы «</w:t>
      </w:r>
      <w:r>
        <w:rPr>
          <w:rFonts w:ascii="Times New Roman" w:hAnsi="Times New Roman"/>
          <w:sz w:val="28"/>
        </w:rPr>
        <w:t xml:space="preserve">Охрана и </w:t>
      </w:r>
      <w:r>
        <w:rPr>
          <w:rFonts w:ascii="Times New Roman" w:hAnsi="Times New Roman"/>
          <w:sz w:val="28"/>
        </w:rPr>
        <w:t>использование земель на террито</w:t>
      </w:r>
      <w:r>
        <w:rPr>
          <w:rFonts w:ascii="Times New Roman" w:hAnsi="Times New Roman"/>
          <w:sz w:val="28"/>
        </w:rPr>
        <w:t>рии муниципального образования «Костино-Быстрянское сельское поселение»</w:t>
      </w:r>
      <w:r>
        <w:rPr>
          <w:rFonts w:ascii="Times New Roman" w:hAnsi="Times New Roman"/>
          <w:sz w:val="28"/>
        </w:rPr>
        <w:t>»</w:t>
      </w:r>
    </w:p>
    <w:p w14:paraId="1F000000">
      <w:pPr>
        <w:spacing w:line="200" w:lineRule="exact"/>
        <w:ind/>
        <w:rPr>
          <w:rFonts w:ascii="Times New Roman" w:hAnsi="Times New Roman"/>
          <w:sz w:val="24"/>
        </w:rPr>
      </w:pPr>
    </w:p>
    <w:p w14:paraId="20000000">
      <w:pPr>
        <w:spacing w:line="200" w:lineRule="exact"/>
        <w:ind/>
        <w:rPr>
          <w:rFonts w:ascii="Times New Roman" w:hAnsi="Times New Roman"/>
          <w:sz w:val="24"/>
        </w:rPr>
      </w:pPr>
    </w:p>
    <w:p w14:paraId="21000000">
      <w:pPr>
        <w:spacing w:line="200" w:lineRule="exact"/>
        <w:ind/>
        <w:rPr>
          <w:rFonts w:ascii="Times New Roman" w:hAnsi="Times New Roman"/>
          <w:sz w:val="24"/>
        </w:rPr>
      </w:pPr>
    </w:p>
    <w:p w14:paraId="22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8"/>
        </w:rPr>
        <w:t xml:space="preserve">постановлением Администрации Костино-Быстрянского сельского поселения от 10.10.2018  № 90 «Об утверждении Порядка разработки, реализации и оценки эффективности муниципальных программ Костино-Быстрянского сельского поселения» </w:t>
      </w:r>
      <w:r>
        <w:rPr>
          <w:rFonts w:ascii="Times New Roman" w:hAnsi="Times New Roman"/>
          <w:sz w:val="28"/>
        </w:rPr>
        <w:t>в соответствии с решение</w:t>
      </w:r>
      <w:r>
        <w:rPr>
          <w:rFonts w:ascii="Times New Roman" w:hAnsi="Times New Roman"/>
          <w:sz w:val="28"/>
        </w:rPr>
        <w:t>м Собрания депутатов Костино-Быстрянского с</w:t>
      </w:r>
      <w:r>
        <w:rPr>
          <w:rFonts w:ascii="Times New Roman" w:hAnsi="Times New Roman"/>
          <w:sz w:val="28"/>
        </w:rPr>
        <w:t>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№50 от 28.12.2022 года «О бюджете Костино-Быстрянского сельского поселения Морозовского района на 2023 год и на плановый период 2024 и 2025 годов»</w:t>
      </w:r>
    </w:p>
    <w:p w14:paraId="23000000">
      <w:pPr>
        <w:ind w:firstLine="709"/>
        <w:jc w:val="center"/>
        <w:rPr>
          <w:rFonts w:ascii="Times New Roman" w:hAnsi="Times New Roman"/>
          <w:sz w:val="28"/>
        </w:rPr>
      </w:pPr>
    </w:p>
    <w:p w14:paraId="24000000">
      <w:pPr>
        <w:ind w:firstLine="709"/>
        <w:jc w:val="center"/>
        <w:rPr>
          <w:rFonts w:ascii="Times New Roman" w:hAnsi="Times New Roman"/>
          <w:sz w:val="28"/>
        </w:rPr>
      </w:pPr>
    </w:p>
    <w:p w14:paraId="25000000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26000000">
      <w:pPr>
        <w:ind w:firstLine="709"/>
        <w:jc w:val="center"/>
        <w:rPr>
          <w:rFonts w:ascii="Times New Roman" w:hAnsi="Times New Roman"/>
          <w:sz w:val="28"/>
        </w:rPr>
      </w:pPr>
    </w:p>
    <w:p w14:paraId="2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№1 к постановлению Администрации Костино-Быстрянского сельского</w:t>
      </w:r>
      <w:r>
        <w:rPr>
          <w:rFonts w:ascii="Times New Roman" w:hAnsi="Times New Roman"/>
          <w:sz w:val="28"/>
        </w:rPr>
        <w:t xml:space="preserve"> поселения от 30.11.2018 г № 129</w:t>
      </w:r>
      <w:r>
        <w:rPr>
          <w:rFonts w:ascii="Times New Roman" w:hAnsi="Times New Roman"/>
          <w:sz w:val="28"/>
        </w:rPr>
        <w:t xml:space="preserve"> «Об утверждении муниципальной программы Костино-Быстрянского сельского поселения «Охрана и использование земель на территории муниципального образования «Костино-Быстрянское сельское поселение»  следующие изменения:</w:t>
      </w:r>
    </w:p>
    <w:p w14:paraId="2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Строку «Ресурсное обеспечение муниципальной программы» в паспорте муниципальной программы Костино-Быстрянского сельского поселения «</w:t>
      </w:r>
      <w:r>
        <w:rPr>
          <w:rFonts w:ascii="Times New Roman" w:hAnsi="Times New Roman"/>
          <w:sz w:val="28"/>
        </w:rPr>
        <w:t>Охрана и использование земель на территории муниципального образования «Костино-</w:t>
      </w:r>
    </w:p>
    <w:p w14:paraId="2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Быстрянское сельское поселение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14:paraId="2A000000">
      <w:pPr>
        <w:ind/>
        <w:jc w:val="both"/>
        <w:rPr>
          <w:rFonts w:ascii="Times New Roman" w:hAnsi="Times New Roman"/>
          <w:sz w:val="28"/>
        </w:rPr>
      </w:pPr>
    </w:p>
    <w:p w14:paraId="2B000000">
      <w:pPr>
        <w:ind/>
        <w:jc w:val="both"/>
        <w:rPr>
          <w:rFonts w:ascii="Times New Roman" w:hAnsi="Times New Roman"/>
          <w:sz w:val="28"/>
        </w:rPr>
      </w:pPr>
    </w:p>
    <w:p w14:paraId="2C000000">
      <w:pPr>
        <w:ind/>
        <w:jc w:val="both"/>
        <w:rPr>
          <w:rFonts w:ascii="Times New Roman" w:hAnsi="Times New Roman"/>
          <w:sz w:val="28"/>
        </w:rPr>
      </w:pPr>
    </w:p>
    <w:p w14:paraId="2D000000">
      <w:pPr>
        <w:ind/>
        <w:jc w:val="both"/>
        <w:rPr>
          <w:rFonts w:ascii="Times New Roman" w:hAnsi="Times New Roman"/>
          <w:sz w:val="28"/>
        </w:rPr>
      </w:pPr>
    </w:p>
    <w:p w14:paraId="2E000000">
      <w:pPr>
        <w:ind/>
        <w:jc w:val="both"/>
        <w:rPr>
          <w:rFonts w:ascii="Times New Roman" w:hAnsi="Times New Roman"/>
          <w:sz w:val="28"/>
        </w:rPr>
      </w:pPr>
    </w:p>
    <w:p w14:paraId="2F000000">
      <w:pPr>
        <w:ind/>
        <w:jc w:val="both"/>
        <w:rPr>
          <w:rFonts w:ascii="Times New Roman" w:hAnsi="Times New Roman"/>
          <w:sz w:val="28"/>
        </w:rPr>
      </w:pPr>
    </w:p>
    <w:p w14:paraId="30000000">
      <w:pPr>
        <w:ind/>
        <w:jc w:val="both"/>
        <w:rPr>
          <w:rFonts w:ascii="Times New Roman" w:hAnsi="Times New Roman"/>
          <w:sz w:val="28"/>
        </w:rPr>
      </w:pPr>
    </w:p>
    <w:p w14:paraId="31000000">
      <w:pPr>
        <w:ind/>
        <w:jc w:val="both"/>
        <w:rPr>
          <w:rFonts w:ascii="Times New Roman" w:hAnsi="Times New Roman"/>
          <w:sz w:val="28"/>
        </w:rPr>
      </w:pPr>
    </w:p>
    <w:p w14:paraId="32000000">
      <w:pPr>
        <w:ind/>
        <w:jc w:val="both"/>
        <w:rPr>
          <w:rFonts w:ascii="Times New Roman" w:hAnsi="Times New Roman"/>
          <w:sz w:val="28"/>
        </w:rPr>
      </w:pPr>
    </w:p>
    <w:p w14:paraId="33000000">
      <w:pPr>
        <w:spacing w:line="0" w:lineRule="atLeast"/>
        <w:ind w:firstLine="0" w:left="-121"/>
        <w:rPr>
          <w:rFonts w:ascii="Times New Roman" w:hAnsi="Times New Roman"/>
        </w:rPr>
      </w:pPr>
    </w:p>
    <w:p w14:paraId="34000000">
      <w:pPr>
        <w:sectPr>
          <w:pgSz w:h="16840" w:w="11900"/>
          <w:pgMar w:bottom="163" w:footer="0" w:gutter="0" w:header="0" w:left="1300" w:right="700" w:top="700"/>
        </w:sect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565"/>
        <w:gridCol w:w="8363"/>
      </w:tblGrid>
      <w:tr>
        <w:trPr>
          <w:trHeight w:hRule="atLeast" w:val="544"/>
        </w:trPr>
        <w:tc>
          <w:tcPr>
            <w:tcW w:type="dxa" w:w="1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00000">
            <w:pPr>
              <w:spacing w:line="297" w:lineRule="exact"/>
              <w:ind/>
              <w:jc w:val="center"/>
              <w:rPr>
                <w:rFonts w:ascii="Times New Roman" w:hAnsi="Times New Roman"/>
                <w:sz w:val="28"/>
              </w:rPr>
            </w:pPr>
            <w:bookmarkStart w:id="2" w:name="page3"/>
            <w:bookmarkEnd w:id="2"/>
            <w:r>
              <w:rPr>
                <w:rFonts w:ascii="Times New Roman" w:hAnsi="Times New Roman"/>
                <w:sz w:val="28"/>
              </w:rPr>
              <w:t>Ресурсное</w:t>
            </w:r>
          </w:p>
          <w:p w14:paraId="36000000">
            <w:pPr>
              <w:spacing w:line="302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</w:t>
            </w:r>
          </w:p>
          <w:p w14:paraId="37000000">
            <w:pPr>
              <w:spacing w:line="305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</w:t>
            </w:r>
          </w:p>
          <w:p w14:paraId="38000000">
            <w:pPr>
              <w:spacing w:line="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00000">
            <w:pPr>
              <w:spacing w:line="0" w:lineRule="atLeast"/>
              <w:ind w:firstLine="0"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объем финансирования муниципальной программы в </w:t>
            </w:r>
            <w:r>
              <w:rPr>
                <w:rFonts w:ascii="Times New Roman" w:hAnsi="Times New Roman"/>
                <w:sz w:val="22"/>
              </w:rPr>
              <w:t xml:space="preserve">2019 </w:t>
            </w:r>
            <w:r>
              <w:rPr>
                <w:rFonts w:ascii="Times New Roman" w:hAnsi="Times New Roman"/>
                <w:sz w:val="22"/>
              </w:rPr>
              <w:t>– 2030  годах за счет всех источников составляет 2.5</w:t>
            </w:r>
            <w:r>
              <w:rPr>
                <w:rFonts w:ascii="Times New Roman" w:hAnsi="Times New Roman"/>
                <w:sz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</w:rPr>
              <w:t>рублей в том числе по годам реализации: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00000">
            <w:pPr>
              <w:spacing w:line="31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2019 году –</w:t>
            </w:r>
            <w:r>
              <w:rPr>
                <w:rFonts w:ascii="Times New Roman" w:hAnsi="Times New Roman"/>
                <w:sz w:val="22"/>
              </w:rPr>
              <w:t xml:space="preserve"> 0</w:t>
            </w:r>
            <w:r>
              <w:rPr>
                <w:rFonts w:ascii="Times New Roman" w:hAnsi="Times New Roman"/>
                <w:sz w:val="22"/>
              </w:rPr>
              <w:t>,5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3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00000">
            <w:pPr>
              <w:spacing w:line="293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2020 году – 0</w:t>
            </w:r>
            <w:r>
              <w:rPr>
                <w:rFonts w:ascii="Times New Roman" w:hAnsi="Times New Roman"/>
                <w:sz w:val="22"/>
              </w:rPr>
              <w:t>,5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5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00000">
            <w:pPr>
              <w:spacing w:line="305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2021 году – 0,5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2022 году – 0,5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2023 году – 0,5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5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00000">
            <w:pPr>
              <w:spacing w:line="305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2024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2025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2026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5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00000">
            <w:pPr>
              <w:spacing w:line="305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2027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2028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2029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00000">
            <w:pPr>
              <w:spacing w:line="31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2030 году – 0,0</w:t>
            </w:r>
            <w:r>
              <w:rPr>
                <w:rFonts w:ascii="Times New Roman" w:hAnsi="Times New Roman"/>
                <w:sz w:val="22"/>
              </w:rPr>
              <w:t>тыс. рублей.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00000">
            <w:pPr>
              <w:spacing w:line="0" w:lineRule="atLeas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финансирования из бюджета Костино-Бы</w:t>
            </w:r>
            <w:r>
              <w:rPr>
                <w:rFonts w:ascii="Times New Roman" w:hAnsi="Times New Roman"/>
                <w:sz w:val="22"/>
              </w:rPr>
              <w:t xml:space="preserve">стрянского сельского поселения </w:t>
            </w:r>
            <w:r>
              <w:rPr>
                <w:rFonts w:ascii="Times New Roman" w:hAnsi="Times New Roman"/>
                <w:sz w:val="22"/>
              </w:rPr>
              <w:t xml:space="preserve">– </w:t>
            </w:r>
            <w:r>
              <w:rPr>
                <w:rFonts w:ascii="Times New Roman" w:hAnsi="Times New Roman"/>
                <w:sz w:val="22"/>
              </w:rPr>
              <w:t xml:space="preserve">2.5 </w:t>
            </w:r>
            <w:r>
              <w:rPr>
                <w:rFonts w:ascii="Times New Roman" w:hAnsi="Times New Roman"/>
                <w:sz w:val="22"/>
              </w:rPr>
              <w:t>тыс. рублей, в том числе по годам реализации: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00000">
            <w:pPr>
              <w:spacing w:line="0" w:lineRule="atLeas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2019 году – 0</w:t>
            </w:r>
            <w:r>
              <w:rPr>
                <w:rFonts w:ascii="Times New Roman" w:hAnsi="Times New Roman"/>
                <w:sz w:val="22"/>
              </w:rPr>
              <w:t>,5</w:t>
            </w:r>
            <w:r>
              <w:rPr>
                <w:rFonts w:ascii="Times New Roman" w:hAnsi="Times New Roman"/>
                <w:sz w:val="22"/>
              </w:rPr>
              <w:t xml:space="preserve">  тыс. рублей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0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 xml:space="preserve"> в 2020 году –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,5</w:t>
            </w:r>
            <w:r>
              <w:rPr>
                <w:rFonts w:ascii="Times New Roman" w:hAnsi="Times New Roman"/>
                <w:sz w:val="22"/>
              </w:rPr>
              <w:t xml:space="preserve">  тыс. 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0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</w:rPr>
              <w:t>в 2021 году – 0,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 xml:space="preserve">  тыс.рублей;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0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</w:rPr>
              <w:t>в 2022 году – 0,5  тыс. 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0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</w:t>
            </w: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2023 году – 0,5  тыс. рублей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0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</w:t>
            </w: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2024 году – 0,0  тыс. 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00000">
            <w:pPr>
              <w:spacing w:line="0" w:lineRule="atLeas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2025 году –  0,0 тыс. рублей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00000">
            <w:pPr>
              <w:spacing w:line="0" w:lineRule="atLeas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2026 году –  0,0 тыс. 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2027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2028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00000">
            <w:pPr>
              <w:spacing w:line="305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2029 году – 0,0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12"/>
        </w:trPr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00000">
            <w:pPr>
              <w:spacing w:line="31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в 2030 году – 0,0</w:t>
            </w:r>
            <w:r>
              <w:rPr>
                <w:rFonts w:ascii="Times New Roman" w:hAnsi="Times New Roman"/>
                <w:sz w:val="22"/>
              </w:rPr>
              <w:t>тыс. рублей.</w:t>
            </w:r>
          </w:p>
          <w:p w14:paraId="53000000">
            <w:pPr>
              <w:spacing w:line="31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год.</w:t>
            </w:r>
          </w:p>
        </w:tc>
      </w:tr>
    </w:tbl>
    <w:p w14:paraId="54000000">
      <w:pPr>
        <w:spacing w:line="285" w:lineRule="exact"/>
        <w:ind/>
        <w:rPr>
          <w:rFonts w:ascii="Times New Roman" w:hAnsi="Times New Roman"/>
        </w:rPr>
      </w:pPr>
    </w:p>
    <w:p w14:paraId="55000000">
      <w:pPr>
        <w:spacing w:line="200" w:lineRule="exact"/>
        <w:ind/>
        <w:rPr>
          <w:rFonts w:ascii="Times New Roman" w:hAnsi="Times New Roman"/>
        </w:rPr>
      </w:pPr>
    </w:p>
    <w:p w14:paraId="56000000">
      <w:pPr>
        <w:sectPr>
          <w:type w:val="continuous"/>
          <w:pgSz w:h="16840" w:w="11900"/>
          <w:pgMar w:bottom="163" w:footer="0" w:gutter="0" w:header="0" w:left="1300" w:right="700" w:top="698"/>
        </w:sect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080"/>
        <w:gridCol w:w="7720"/>
      </w:tblGrid>
      <w:tr>
        <w:trPr>
          <w:trHeight w:hRule="atLeast" w:val="623"/>
        </w:trPr>
        <w:tc>
          <w:tcPr>
            <w:tcW w:type="dxa" w:w="20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00000">
            <w:pPr>
              <w:spacing w:line="0" w:lineRule="atLeas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 финансирования  из  областного  бюджета –</w:t>
            </w:r>
          </w:p>
          <w:p w14:paraId="59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 тыс. рублей, в том числе по годам реализации:</w:t>
            </w:r>
          </w:p>
        </w:tc>
      </w:tr>
      <w:tr>
        <w:trPr>
          <w:trHeight w:hRule="atLeast" w:val="302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2019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5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00000">
            <w:pPr>
              <w:spacing w:line="305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2020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2021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2022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5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00000">
            <w:pPr>
              <w:spacing w:line="305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2023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2024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2025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5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00000">
            <w:pPr>
              <w:spacing w:line="305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2026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2027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2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00000">
            <w:pPr>
              <w:spacing w:line="30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2028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05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00000">
            <w:pPr>
              <w:spacing w:line="305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2029 году – 0,0 </w:t>
            </w:r>
            <w:r>
              <w:rPr>
                <w:rFonts w:ascii="Times New Roman" w:hAnsi="Times New Roman"/>
                <w:sz w:val="22"/>
              </w:rPr>
              <w:t>тыс. рублей;</w:t>
            </w:r>
          </w:p>
        </w:tc>
      </w:tr>
      <w:tr>
        <w:trPr>
          <w:trHeight w:hRule="atLeast" w:val="312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00000">
            <w:pPr>
              <w:spacing w:line="312" w:lineRule="exact"/>
              <w:ind w:firstLine="0" w:left="5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2030 году – 0,0 </w:t>
            </w:r>
            <w:r>
              <w:rPr>
                <w:rFonts w:ascii="Times New Roman" w:hAnsi="Times New Roman"/>
                <w:sz w:val="22"/>
              </w:rPr>
              <w:t>тыс. рублей.</w:t>
            </w:r>
          </w:p>
        </w:tc>
      </w:tr>
      <w:tr>
        <w:trPr>
          <w:trHeight w:hRule="atLeast" w:val="1128"/>
        </w:trPr>
        <w:tc>
          <w:tcPr>
            <w:tcW w:type="dxa" w:w="2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00000">
            <w:pPr>
              <w:spacing w:line="268" w:lineRule="exact"/>
              <w:ind w:firstLine="0" w:left="5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средства федерального бюджета включаются в муниципальную</w:t>
            </w:r>
          </w:p>
          <w:p w14:paraId="67000000">
            <w:pPr>
              <w:spacing w:line="0" w:lineRule="atLeast"/>
              <w:ind w:firstLine="0" w:left="5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программу при условии отражения их в федеральном законе о</w:t>
            </w:r>
          </w:p>
          <w:p w14:paraId="68000000">
            <w:pPr>
              <w:spacing w:line="0" w:lineRule="atLeast"/>
              <w:ind w:firstLine="0" w:left="5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федеральном бюджете, иных федеральных нормативных правовых</w:t>
            </w:r>
          </w:p>
          <w:p w14:paraId="69000000">
            <w:pPr>
              <w:spacing w:line="0" w:lineRule="atLeast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актах.</w:t>
            </w:r>
          </w:p>
        </w:tc>
      </w:tr>
    </w:tbl>
    <w:p w14:paraId="6A000000">
      <w:pPr>
        <w:rPr>
          <w:rFonts w:ascii="Times New Roman" w:hAnsi="Times New Roman"/>
          <w:sz w:val="28"/>
        </w:rPr>
      </w:pPr>
    </w:p>
    <w:p w14:paraId="6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Строку «Ресурсное обеспечение подпрограммы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в Паспорте подпрограммы «</w:t>
      </w:r>
      <w:r>
        <w:rPr>
          <w:rFonts w:ascii="Times New Roman" w:hAnsi="Times New Roman"/>
          <w:sz w:val="28"/>
        </w:rPr>
        <w:t>Охрана окружающей среды в Костино-Быстрянском сельском поселении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14:paraId="6C000000">
      <w:pPr>
        <w:spacing w:line="321" w:lineRule="exact"/>
        <w:ind/>
        <w:rPr>
          <w:rFonts w:ascii="Times New Roman" w:hAnsi="Times New Roman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838"/>
        <w:gridCol w:w="7972"/>
      </w:tblGrid>
      <w:tr>
        <w:trPr>
          <w:trHeight w:hRule="atLeast" w:val="772"/>
        </w:trPr>
        <w:tc>
          <w:tcPr>
            <w:tcW w:type="dxa" w:w="1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00000">
            <w:pPr>
              <w:spacing w:line="297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</w:t>
            </w:r>
          </w:p>
          <w:p w14:paraId="6E000000">
            <w:pPr>
              <w:spacing w:line="305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</w:t>
            </w:r>
          </w:p>
          <w:p w14:paraId="6F000000">
            <w:pPr>
              <w:spacing w:line="302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Объем финансирования муниципальной подпрограммы в 2019 –  2030 годах за </w:t>
            </w:r>
            <w:r>
              <w:rPr>
                <w:rFonts w:ascii="Times New Roman" w:hAnsi="Times New Roman"/>
                <w:sz w:val="22"/>
              </w:rPr>
              <w:t xml:space="preserve">счет всех </w:t>
            </w:r>
            <w:r>
              <w:rPr>
                <w:rFonts w:ascii="Times New Roman" w:hAnsi="Times New Roman"/>
                <w:sz w:val="22"/>
              </w:rPr>
              <w:t xml:space="preserve">источников составляет </w:t>
            </w:r>
            <w:r>
              <w:rPr>
                <w:rFonts w:ascii="Times New Roman" w:hAnsi="Times New Roman"/>
                <w:sz w:val="22"/>
              </w:rPr>
              <w:t xml:space="preserve">2,5 </w:t>
            </w:r>
            <w:r>
              <w:rPr>
                <w:rFonts w:ascii="Times New Roman" w:hAnsi="Times New Roman"/>
                <w:sz w:val="22"/>
              </w:rPr>
              <w:t xml:space="preserve">тыс. рублей в том числе </w:t>
            </w:r>
            <w:r>
              <w:rPr>
                <w:rFonts w:ascii="Times New Roman" w:hAnsi="Times New Roman"/>
                <w:sz w:val="22"/>
              </w:rPr>
              <w:t>по годам реализации:</w:t>
            </w:r>
          </w:p>
        </w:tc>
      </w:tr>
      <w:tr>
        <w:trPr>
          <w:trHeight w:hRule="atLeast" w:val="297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2019 году – 0</w:t>
            </w:r>
            <w:r>
              <w:rPr>
                <w:rFonts w:ascii="Times New Roman" w:hAnsi="Times New Roman"/>
                <w:sz w:val="22"/>
              </w:rPr>
              <w:t>,5</w:t>
            </w:r>
            <w:r>
              <w:rPr>
                <w:rFonts w:ascii="Times New Roman" w:hAnsi="Times New Roman"/>
                <w:sz w:val="22"/>
              </w:rPr>
              <w:t xml:space="preserve">  тыс. рублей;</w:t>
            </w:r>
          </w:p>
        </w:tc>
      </w:tr>
      <w:tr>
        <w:trPr>
          <w:trHeight w:hRule="atLeast" w:val="30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2020 году – 0</w:t>
            </w:r>
            <w:r>
              <w:rPr>
                <w:rFonts w:ascii="Times New Roman" w:hAnsi="Times New Roman"/>
                <w:sz w:val="22"/>
              </w:rPr>
              <w:t>,5</w:t>
            </w:r>
            <w:r>
              <w:rPr>
                <w:rFonts w:ascii="Times New Roman" w:hAnsi="Times New Roman"/>
                <w:sz w:val="22"/>
              </w:rPr>
              <w:t xml:space="preserve">  тыс. рублей;</w:t>
            </w:r>
          </w:p>
        </w:tc>
      </w:tr>
      <w:tr>
        <w:trPr>
          <w:trHeight w:hRule="atLeast" w:val="318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2021 году – 0,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 xml:space="preserve"> тыс. рублей;</w:t>
            </w:r>
          </w:p>
        </w:tc>
      </w:tr>
      <w:tr>
        <w:trPr>
          <w:trHeight w:hRule="atLeast" w:val="321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2022 году – 0,5  тыс. рублей;</w:t>
            </w:r>
          </w:p>
        </w:tc>
      </w:tr>
      <w:tr>
        <w:trPr>
          <w:trHeight w:hRule="atLeast" w:val="34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* 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2023 году – 0,5  тыс. рублей;</w:t>
            </w:r>
          </w:p>
        </w:tc>
      </w:tr>
      <w:tr>
        <w:trPr>
          <w:trHeight w:hRule="atLeast" w:val="234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* 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2024 году –  0,0 тыс. рублей</w:t>
            </w:r>
          </w:p>
        </w:tc>
      </w:tr>
      <w:tr>
        <w:trPr>
          <w:trHeight w:hRule="atLeast" w:val="294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* в    2025 году –  0,0 тыс. рублей;</w:t>
            </w:r>
          </w:p>
        </w:tc>
      </w:tr>
      <w:tr>
        <w:trPr>
          <w:trHeight w:hRule="atLeast" w:val="282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* в    2026 году – 0,0  тыс. рублей;</w:t>
            </w:r>
          </w:p>
        </w:tc>
      </w:tr>
      <w:tr>
        <w:trPr>
          <w:trHeight w:hRule="atLeast" w:val="27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* в    2027 году – 0,0  тыс. рублей;</w:t>
            </w:r>
          </w:p>
        </w:tc>
      </w:tr>
      <w:tr>
        <w:trPr>
          <w:trHeight w:hRule="atLeast" w:val="28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* в    2028 году – 0,0  тыс. рублей;</w:t>
            </w:r>
          </w:p>
        </w:tc>
      </w:tr>
      <w:tr>
        <w:trPr>
          <w:trHeight w:hRule="atLeast" w:val="30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* в    2029 году – 0,0  тыс. рублей;</w:t>
            </w:r>
          </w:p>
        </w:tc>
      </w:tr>
      <w:tr>
        <w:trPr>
          <w:trHeight w:hRule="atLeast" w:val="279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* в    2030 году – 0,0  тыс. рублей.</w:t>
            </w:r>
          </w:p>
        </w:tc>
      </w:tr>
      <w:tr>
        <w:trPr>
          <w:trHeight w:hRule="atLeast" w:val="30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Объем финансирования из бюджета Костино-Быстрянского сельского поселения </w:t>
            </w:r>
            <w:r>
              <w:rPr>
                <w:rFonts w:ascii="Times New Roman" w:hAnsi="Times New Roman"/>
                <w:sz w:val="22"/>
              </w:rPr>
              <w:t>– 2,5</w:t>
            </w:r>
            <w:r>
              <w:rPr>
                <w:rFonts w:ascii="Times New Roman" w:hAnsi="Times New Roman"/>
                <w:sz w:val="22"/>
              </w:rPr>
              <w:t xml:space="preserve"> тыс. рублей, в том числе по годам реализации:</w:t>
            </w:r>
          </w:p>
        </w:tc>
      </w:tr>
      <w:tr>
        <w:trPr>
          <w:trHeight w:hRule="atLeast" w:val="246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в     2019 году – 0</w:t>
            </w:r>
            <w:r>
              <w:rPr>
                <w:rFonts w:ascii="Times New Roman" w:hAnsi="Times New Roman"/>
                <w:sz w:val="22"/>
              </w:rPr>
              <w:t>,5</w:t>
            </w:r>
            <w:r>
              <w:rPr>
                <w:rFonts w:ascii="Times New Roman" w:hAnsi="Times New Roman"/>
                <w:sz w:val="22"/>
              </w:rPr>
              <w:t xml:space="preserve">  тыс. рублей;</w:t>
            </w:r>
          </w:p>
        </w:tc>
      </w:tr>
      <w:tr>
        <w:trPr>
          <w:trHeight w:hRule="atLeast" w:val="33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в     2020 году –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,5</w:t>
            </w:r>
            <w:r>
              <w:rPr>
                <w:rFonts w:ascii="Times New Roman" w:hAnsi="Times New Roman"/>
                <w:sz w:val="22"/>
              </w:rPr>
              <w:t xml:space="preserve">  тыс. рублей;</w:t>
            </w:r>
          </w:p>
        </w:tc>
      </w:tr>
      <w:tr>
        <w:trPr>
          <w:trHeight w:hRule="atLeast" w:val="33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в     2021 году – 0,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 xml:space="preserve">  тыс. рублей;</w:t>
            </w:r>
          </w:p>
        </w:tc>
      </w:tr>
      <w:tr>
        <w:trPr>
          <w:trHeight w:hRule="atLeast" w:val="33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в    2022 году – 0,5 тыс. рублей;</w:t>
            </w:r>
          </w:p>
        </w:tc>
      </w:tr>
      <w:tr>
        <w:trPr>
          <w:trHeight w:hRule="atLeast" w:val="273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* в   2023 году – 0,5  тыс. рублей;</w:t>
            </w:r>
          </w:p>
        </w:tc>
      </w:tr>
      <w:tr>
        <w:trPr>
          <w:trHeight w:hRule="atLeast" w:val="25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00000">
            <w:pPr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2"/>
              </w:rPr>
              <w:t xml:space="preserve">     * 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2024 году –  0,0 тыс. рублей</w:t>
            </w:r>
          </w:p>
        </w:tc>
      </w:tr>
      <w:tr>
        <w:trPr>
          <w:trHeight w:hRule="atLeast" w:val="36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* в   2025 году – 0,0  тыс. рублей;</w:t>
            </w:r>
          </w:p>
        </w:tc>
      </w:tr>
      <w:tr>
        <w:trPr>
          <w:trHeight w:hRule="atLeast" w:val="27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* в   2026 году – 0,0  тыс. рублей;</w:t>
            </w:r>
          </w:p>
        </w:tc>
      </w:tr>
      <w:tr>
        <w:trPr>
          <w:trHeight w:hRule="atLeast" w:val="234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* в   2027 году – 0,0  тыс. рублей;</w:t>
            </w:r>
          </w:p>
        </w:tc>
      </w:tr>
      <w:tr>
        <w:trPr>
          <w:trHeight w:hRule="atLeast" w:val="34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* в    2028 году – 0,0  тыс. рублей;</w:t>
            </w:r>
          </w:p>
        </w:tc>
      </w:tr>
      <w:tr>
        <w:trPr>
          <w:trHeight w:hRule="atLeast" w:val="30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* в    2029 году – 0,0  тыс. рублей;</w:t>
            </w:r>
          </w:p>
        </w:tc>
      </w:tr>
      <w:tr>
        <w:trPr>
          <w:trHeight w:hRule="atLeast" w:val="279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* в    2030 году – 0,0  тыс. рублей;</w:t>
            </w:r>
          </w:p>
        </w:tc>
      </w:tr>
      <w:tr>
        <w:trPr>
          <w:trHeight w:hRule="atLeast" w:val="66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00000">
            <w:p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финансирования из областного бюджета – 0,0 тыс. рублей, в том числе по годам реализации:</w:t>
            </w:r>
          </w:p>
        </w:tc>
      </w:tr>
      <w:tr>
        <w:trPr>
          <w:trHeight w:hRule="atLeast" w:val="291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 году – 0,0  тыс. рублей;</w:t>
            </w:r>
          </w:p>
        </w:tc>
      </w:tr>
      <w:tr>
        <w:trPr>
          <w:trHeight w:hRule="atLeast" w:val="28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 году – 0,0  тыс. рублей;</w:t>
            </w:r>
          </w:p>
        </w:tc>
      </w:tr>
      <w:tr>
        <w:trPr>
          <w:trHeight w:hRule="atLeast" w:val="294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 году – 0,0  тыс. рублей;</w:t>
            </w:r>
          </w:p>
        </w:tc>
      </w:tr>
      <w:tr>
        <w:trPr>
          <w:trHeight w:hRule="atLeast" w:val="31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 году – 0,0  тыс. рублей;</w:t>
            </w:r>
          </w:p>
        </w:tc>
      </w:tr>
      <w:tr>
        <w:trPr>
          <w:trHeight w:hRule="atLeast" w:val="264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 году – 0,0  тыс. рублей;</w:t>
            </w:r>
          </w:p>
        </w:tc>
      </w:tr>
      <w:tr>
        <w:trPr>
          <w:trHeight w:hRule="atLeast" w:val="25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 году – 0,0  тыс. рублей;</w:t>
            </w:r>
          </w:p>
        </w:tc>
      </w:tr>
      <w:tr>
        <w:trPr>
          <w:trHeight w:hRule="atLeast" w:val="27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 году – 0,0  тыс. рублей;</w:t>
            </w:r>
          </w:p>
        </w:tc>
      </w:tr>
      <w:tr>
        <w:trPr>
          <w:trHeight w:hRule="atLeast" w:val="31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 году – 0,0  тыс. рублей;</w:t>
            </w:r>
          </w:p>
        </w:tc>
      </w:tr>
      <w:tr>
        <w:trPr>
          <w:trHeight w:hRule="atLeast" w:val="27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 году – 0,0  тыс. рублей;</w:t>
            </w:r>
          </w:p>
        </w:tc>
      </w:tr>
      <w:tr>
        <w:trPr>
          <w:trHeight w:hRule="atLeast" w:val="31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 году – 0,0  тыс. рублей;</w:t>
            </w:r>
          </w:p>
        </w:tc>
      </w:tr>
      <w:tr>
        <w:trPr>
          <w:trHeight w:hRule="atLeast" w:val="279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00000">
            <w:pPr>
              <w:numPr>
                <w:ilvl w:val="0"/>
                <w:numId w:val="1"/>
              </w:numPr>
              <w:spacing w:line="297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 году – 0,0  тыс. рублей.</w:t>
            </w:r>
          </w:p>
        </w:tc>
      </w:tr>
    </w:tbl>
    <w:p w14:paraId="97000000">
      <w:pPr>
        <w:sectPr>
          <w:type w:val="continuous"/>
          <w:pgSz w:h="16840" w:w="11900"/>
          <w:pgMar w:bottom="163" w:footer="0" w:gutter="0" w:header="0" w:left="1300" w:right="700" w:top="679"/>
        </w:sectPr>
      </w:pPr>
    </w:p>
    <w:p w14:paraId="98000000">
      <w:pPr>
        <w:sectPr>
          <w:type w:val="continuous"/>
          <w:pgSz w:h="16840" w:w="11900"/>
          <w:pgMar w:bottom="163" w:footer="0" w:gutter="0" w:header="0" w:left="1300" w:right="700" w:top="686"/>
        </w:sectPr>
      </w:pPr>
    </w:p>
    <w:p w14:paraId="99000000">
      <w:pPr>
        <w:spacing w:line="0" w:lineRule="atLeast"/>
        <w:ind w:firstLine="0" w:left="80"/>
        <w:rPr>
          <w:rFonts w:ascii="Times New Roman" w:hAnsi="Times New Roman"/>
          <w:sz w:val="28"/>
        </w:rPr>
      </w:pPr>
      <w:bookmarkStart w:id="3" w:name="page7"/>
      <w:bookmarkEnd w:id="3"/>
      <w:r>
        <w:rPr>
          <w:rFonts w:ascii="Times New Roman" w:hAnsi="Times New Roman"/>
          <w:sz w:val="28"/>
        </w:rPr>
        <w:t>1.3</w:t>
      </w:r>
      <w:r>
        <w:rPr>
          <w:rFonts w:ascii="Times New Roman" w:hAnsi="Times New Roman"/>
          <w:sz w:val="28"/>
        </w:rPr>
        <w:t>. Строку «Ресурсное обеспечение подпрограммы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в Паспорте подпрограммы «</w:t>
      </w:r>
      <w:r>
        <w:rPr>
          <w:rFonts w:ascii="Times New Roman" w:hAnsi="Times New Roman"/>
          <w:sz w:val="28"/>
        </w:rPr>
        <w:t xml:space="preserve">Развитие водохозяйственного комплекса </w:t>
      </w:r>
      <w:r>
        <w:rPr>
          <w:rFonts w:ascii="Times New Roman" w:hAnsi="Times New Roman"/>
          <w:sz w:val="28"/>
        </w:rPr>
        <w:t>Костино-Быстрянского сельского поселения Морозовского района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14:paraId="9A000000">
      <w:pPr>
        <w:spacing w:line="323" w:lineRule="exact"/>
        <w:ind/>
        <w:rPr>
          <w:rFonts w:ascii="Times New Roman" w:hAnsi="Times New Roman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40"/>
        <w:gridCol w:w="7300"/>
      </w:tblGrid>
      <w:tr>
        <w:trPr>
          <w:trHeight w:hRule="atLeast" w:val="939"/>
        </w:trPr>
        <w:tc>
          <w:tcPr>
            <w:tcW w:type="dxa" w:w="2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00000">
            <w:pPr>
              <w:spacing w:line="297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</w:t>
            </w:r>
          </w:p>
          <w:p w14:paraId="9C000000">
            <w:pPr>
              <w:spacing w:line="302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</w:t>
            </w:r>
          </w:p>
          <w:p w14:paraId="9D000000">
            <w:pPr>
              <w:spacing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00000">
            <w:pPr>
              <w:spacing w:line="297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финансирован</w:t>
            </w:r>
            <w:r>
              <w:rPr>
                <w:rFonts w:ascii="Times New Roman" w:hAnsi="Times New Roman"/>
                <w:sz w:val="22"/>
              </w:rPr>
              <w:t xml:space="preserve">ия муниципальной подпрограммы в </w:t>
            </w:r>
            <w:r>
              <w:rPr>
                <w:rFonts w:ascii="Times New Roman" w:hAnsi="Times New Roman"/>
                <w:sz w:val="22"/>
              </w:rPr>
              <w:t>2019 – 2030 годах за счет</w:t>
            </w:r>
            <w:r>
              <w:rPr>
                <w:rFonts w:ascii="Times New Roman" w:hAnsi="Times New Roman"/>
                <w:sz w:val="22"/>
              </w:rPr>
              <w:t xml:space="preserve"> всех источников составляет 0,0 </w:t>
            </w:r>
            <w:r>
              <w:rPr>
                <w:rFonts w:ascii="Times New Roman" w:hAnsi="Times New Roman"/>
                <w:sz w:val="22"/>
              </w:rPr>
              <w:t>тыс. рублей в</w:t>
            </w:r>
            <w:r>
              <w:rPr>
                <w:rFonts w:ascii="Times New Roman" w:hAnsi="Times New Roman"/>
                <w:sz w:val="22"/>
              </w:rPr>
              <w:t xml:space="preserve"> том числе по годам реализации:</w:t>
            </w:r>
          </w:p>
        </w:tc>
      </w:tr>
      <w:tr>
        <w:trPr>
          <w:trHeight w:hRule="atLeast" w:val="31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2019 году – 0,0  тыс. рублей;</w:t>
            </w:r>
          </w:p>
        </w:tc>
      </w:tr>
      <w:tr>
        <w:trPr>
          <w:trHeight w:hRule="atLeast" w:val="30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2020 году – 0,0  тыс. рублей;</w:t>
            </w:r>
          </w:p>
        </w:tc>
      </w:tr>
      <w:tr>
        <w:trPr>
          <w:trHeight w:hRule="atLeast" w:val="36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2021 году – 0,0  тыс. рублей;</w:t>
            </w:r>
          </w:p>
        </w:tc>
      </w:tr>
      <w:tr>
        <w:trPr>
          <w:trHeight w:hRule="atLeast" w:val="28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2022 году – 0,0  тыс. рублей;</w:t>
            </w:r>
          </w:p>
        </w:tc>
      </w:tr>
      <w:tr>
        <w:trPr>
          <w:trHeight w:hRule="atLeast" w:val="30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2023 году – 0,0  тыс. рублей;</w:t>
            </w:r>
          </w:p>
        </w:tc>
      </w:tr>
      <w:tr>
        <w:trPr>
          <w:trHeight w:hRule="atLeast" w:val="25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2024 году – 0,0  тыс. рублей;</w:t>
            </w:r>
          </w:p>
        </w:tc>
      </w:tr>
      <w:tr>
        <w:trPr>
          <w:trHeight w:hRule="atLeast" w:val="31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2025 году – 0,0  тыс. рублей;</w:t>
            </w:r>
          </w:p>
        </w:tc>
      </w:tr>
      <w:tr>
        <w:trPr>
          <w:trHeight w:hRule="atLeast" w:val="36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2026 году – 0,0  тыс. рублей;</w:t>
            </w:r>
          </w:p>
        </w:tc>
      </w:tr>
      <w:tr>
        <w:trPr>
          <w:trHeight w:hRule="atLeast" w:val="30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2027 году – 0,0  тыс. рублей;</w:t>
            </w:r>
          </w:p>
        </w:tc>
      </w:tr>
      <w:tr>
        <w:trPr>
          <w:trHeight w:hRule="atLeast" w:val="37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2028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2029 году – 0,0  тыс. рублей;</w:t>
            </w:r>
          </w:p>
        </w:tc>
      </w:tr>
      <w:tr>
        <w:trPr>
          <w:trHeight w:hRule="atLeast" w:val="333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2030 году – 0,0  тыс. рублей.</w:t>
            </w:r>
          </w:p>
        </w:tc>
      </w:tr>
      <w:tr>
        <w:trPr>
          <w:trHeight w:hRule="atLeast" w:val="603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Объем финансирования из бюджета Костино-Быстрянского сельского поселения– 0,0 тыс. рублей, в том числе по годам реализации:</w:t>
            </w:r>
          </w:p>
        </w:tc>
      </w:tr>
      <w:tr>
        <w:trPr>
          <w:trHeight w:hRule="atLeast" w:val="34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 году – 0,0  тыс. рублей;</w:t>
            </w:r>
          </w:p>
        </w:tc>
      </w:tr>
      <w:tr>
        <w:trPr>
          <w:trHeight w:hRule="atLeast" w:val="273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 году – 0,0  тыс. рублей;</w:t>
            </w:r>
          </w:p>
        </w:tc>
      </w:tr>
      <w:tr>
        <w:trPr>
          <w:trHeight w:hRule="atLeast" w:val="34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 году – 0,0  тыс. рублей;</w:t>
            </w:r>
          </w:p>
        </w:tc>
      </w:tr>
      <w:tr>
        <w:trPr>
          <w:trHeight w:hRule="atLeast" w:val="28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 году – 0,0  тыс. рублей;</w:t>
            </w:r>
          </w:p>
        </w:tc>
      </w:tr>
      <w:tr>
        <w:trPr>
          <w:trHeight w:hRule="atLeast" w:val="348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 году – 0,0  тыс. рублей;</w:t>
            </w:r>
          </w:p>
        </w:tc>
      </w:tr>
      <w:tr>
        <w:trPr>
          <w:trHeight w:hRule="atLeast" w:val="306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 году – 0,0  тыс. рублей;</w:t>
            </w:r>
          </w:p>
        </w:tc>
      </w:tr>
      <w:tr>
        <w:trPr>
          <w:trHeight w:hRule="atLeast" w:val="28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 году – 0,0  тыс. рублей;</w:t>
            </w:r>
          </w:p>
        </w:tc>
      </w:tr>
      <w:tr>
        <w:trPr>
          <w:trHeight w:hRule="atLeast" w:val="36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 году – 0,0  тыс. рублей;</w:t>
            </w:r>
          </w:p>
        </w:tc>
      </w:tr>
      <w:tr>
        <w:trPr>
          <w:trHeight w:hRule="atLeast" w:val="303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numPr>
                <w:ilvl w:val="0"/>
                <w:numId w:val="2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 году – 0,0  тыс. рублей;</w:t>
            </w:r>
          </w:p>
        </w:tc>
      </w:tr>
      <w:tr>
        <w:trPr>
          <w:trHeight w:hRule="atLeast" w:val="458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spacing w:line="312" w:lineRule="exac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финансирования из областного бюджета – 0,0 тыс. рублей, в том числе по годам реализации:</w:t>
            </w:r>
          </w:p>
        </w:tc>
      </w:tr>
      <w:tr>
        <w:trPr>
          <w:trHeight w:hRule="atLeast" w:val="37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 году – 0,0  тыс. рублей;</w:t>
            </w:r>
          </w:p>
        </w:tc>
      </w:tr>
      <w:tr>
        <w:trPr>
          <w:trHeight w:hRule="atLeast" w:val="28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 году – 0,0  тыс. рублей;</w:t>
            </w:r>
          </w:p>
        </w:tc>
      </w:tr>
      <w:tr>
        <w:trPr>
          <w:trHeight w:hRule="atLeast" w:val="31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 году – 0,0  тыс. рублей;</w:t>
            </w:r>
          </w:p>
        </w:tc>
      </w:tr>
      <w:tr>
        <w:trPr>
          <w:trHeight w:hRule="atLeast" w:val="33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 году – 0,0  тыс. рублей;</w:t>
            </w:r>
          </w:p>
        </w:tc>
      </w:tr>
      <w:tr>
        <w:trPr>
          <w:trHeight w:hRule="atLeast" w:val="271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 году – 0,0  тыс. рублей;</w:t>
            </w:r>
          </w:p>
        </w:tc>
      </w:tr>
      <w:tr>
        <w:trPr>
          <w:trHeight w:hRule="atLeast" w:val="233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 году – 0,0  тыс. рублей;</w:t>
            </w:r>
          </w:p>
        </w:tc>
      </w:tr>
      <w:tr>
        <w:trPr>
          <w:trHeight w:hRule="atLeast" w:val="315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 году – 0,0  тыс. рублей;</w:t>
            </w:r>
          </w:p>
        </w:tc>
      </w:tr>
      <w:tr>
        <w:trPr>
          <w:trHeight w:hRule="atLeast" w:val="299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 году – 0,0  тыс. рублей;</w:t>
            </w:r>
          </w:p>
        </w:tc>
      </w:tr>
      <w:tr>
        <w:trPr>
          <w:trHeight w:hRule="atLeast" w:val="360"/>
        </w:trPr>
        <w:tc>
          <w:tcPr>
            <w:tcW w:type="dxa" w:w="2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numPr>
                <w:ilvl w:val="0"/>
                <w:numId w:val="3"/>
              </w:numPr>
              <w:spacing w:line="312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 году – 0,0  тыс. рублей.</w:t>
            </w:r>
          </w:p>
        </w:tc>
      </w:tr>
    </w:tbl>
    <w:p w14:paraId="C5000000">
      <w:pPr>
        <w:sectPr>
          <w:type w:val="continuous"/>
          <w:pgSz w:h="16840" w:w="11900"/>
          <w:pgMar w:bottom="163" w:footer="0" w:gutter="0" w:header="0" w:left="1300" w:right="700" w:top="284"/>
        </w:sectPr>
      </w:pPr>
    </w:p>
    <w:p w14:paraId="C6000000">
      <w:pPr>
        <w:spacing w:line="91" w:lineRule="exact"/>
        <w:ind/>
        <w:rPr>
          <w:rFonts w:ascii="Times New Roman" w:hAnsi="Times New Roman"/>
        </w:rPr>
      </w:pPr>
      <w:bookmarkStart w:id="4" w:name="page8"/>
      <w:bookmarkEnd w:id="4"/>
    </w:p>
    <w:p w14:paraId="C7000000">
      <w:pPr>
        <w:spacing w:line="0" w:lineRule="atLeast"/>
        <w:ind/>
        <w:rPr>
          <w:rFonts w:ascii="Times New Roman" w:hAnsi="Times New Roman"/>
        </w:rPr>
      </w:pPr>
      <w:bookmarkStart w:id="5" w:name="page9"/>
      <w:bookmarkEnd w:id="5"/>
      <w:bookmarkStart w:id="6" w:name="page10"/>
      <w:bookmarkEnd w:id="6"/>
      <w:bookmarkStart w:id="7" w:name="page11"/>
      <w:bookmarkEnd w:id="7"/>
    </w:p>
    <w:p w14:paraId="C8000000">
      <w:pPr>
        <w:rPr>
          <w:rFonts w:ascii="Times New Roman" w:hAnsi="Times New Roman"/>
          <w:sz w:val="28"/>
        </w:rPr>
      </w:pPr>
      <w:bookmarkStart w:id="8" w:name="page13"/>
      <w:bookmarkEnd w:id="8"/>
      <w:bookmarkStart w:id="9" w:name="page14"/>
      <w:bookmarkEnd w:id="9"/>
      <w:r>
        <w:rPr>
          <w:rFonts w:ascii="Times New Roman" w:hAnsi="Times New Roman"/>
          <w:sz w:val="28"/>
        </w:rPr>
        <w:t xml:space="preserve">2. Приложения № 3, № 4 к муниципальной программе Костино-Быстрянского </w:t>
      </w:r>
    </w:p>
    <w:p w14:paraId="C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</w:t>
      </w:r>
      <w:r>
        <w:rPr>
          <w:rFonts w:ascii="Times New Roman" w:hAnsi="Times New Roman"/>
          <w:sz w:val="28"/>
        </w:rPr>
        <w:t>Охрана и использование земель на территории муниципального образования «Костино-Быстрянское сельское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14:paraId="CA000000">
      <w:pPr>
        <w:sectPr>
          <w:type w:val="continuous"/>
          <w:pgSz w:h="16840" w:w="11900"/>
          <w:pgMar w:bottom="163" w:footer="0" w:gutter="0" w:header="0" w:left="1300" w:right="700" w:top="765"/>
        </w:sectPr>
      </w:pPr>
    </w:p>
    <w:p w14:paraId="CB000000">
      <w:pPr>
        <w:spacing w:line="0" w:lineRule="atLeast"/>
        <w:ind w:firstLine="0" w:left="-699"/>
        <w:jc w:val="both"/>
        <w:rPr>
          <w:rFonts w:ascii="Times New Roman" w:hAnsi="Times New Roman"/>
          <w:sz w:val="28"/>
        </w:rPr>
      </w:pPr>
    </w:p>
    <w:p w14:paraId="CC000000">
      <w:pPr>
        <w:spacing w:line="0" w:lineRule="atLeast"/>
        <w:ind w:firstLine="0" w:left="106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</w:t>
      </w:r>
    </w:p>
    <w:p w14:paraId="CD000000">
      <w:pPr>
        <w:spacing w:line="228" w:lineRule="auto"/>
        <w:ind w:firstLine="0" w:left="106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14:paraId="CE000000">
      <w:pPr>
        <w:spacing w:line="228" w:lineRule="auto"/>
        <w:ind w:firstLine="0" w:left="106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Костино-Быстрянского сельского поселения </w:t>
      </w:r>
    </w:p>
    <w:p w14:paraId="CF000000">
      <w:pPr>
        <w:spacing w:line="228" w:lineRule="auto"/>
        <w:ind w:firstLine="0" w:left="106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Охрана и использование земель</w:t>
      </w:r>
    </w:p>
    <w:p w14:paraId="D0000000">
      <w:pPr>
        <w:spacing w:line="228" w:lineRule="auto"/>
        <w:ind w:firstLine="0" w:left="106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территории муниципального образования </w:t>
      </w:r>
    </w:p>
    <w:p w14:paraId="D1000000">
      <w:pPr>
        <w:spacing w:line="228" w:lineRule="auto"/>
        <w:ind w:firstLine="0" w:left="106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«Костино-Быстрянское сельское поселение»</w:t>
      </w:r>
      <w:r>
        <w:rPr>
          <w:rFonts w:ascii="Times New Roman" w:hAnsi="Times New Roman"/>
          <w:sz w:val="28"/>
        </w:rPr>
        <w:t>»</w:t>
      </w: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40"/>
        <w:gridCol w:w="1200"/>
        <w:gridCol w:w="240"/>
        <w:gridCol w:w="1000"/>
        <w:gridCol w:w="540"/>
        <w:gridCol w:w="300"/>
        <w:gridCol w:w="308"/>
        <w:gridCol w:w="552"/>
        <w:gridCol w:w="60"/>
        <w:gridCol w:w="380"/>
        <w:gridCol w:w="980"/>
        <w:gridCol w:w="840"/>
        <w:gridCol w:w="680"/>
        <w:gridCol w:w="180"/>
        <w:gridCol w:w="680"/>
        <w:gridCol w:w="180"/>
        <w:gridCol w:w="840"/>
        <w:gridCol w:w="880"/>
        <w:gridCol w:w="860"/>
        <w:gridCol w:w="840"/>
        <w:gridCol w:w="880"/>
        <w:gridCol w:w="820"/>
        <w:gridCol w:w="140"/>
        <w:gridCol w:w="720"/>
        <w:gridCol w:w="820"/>
        <w:gridCol w:w="200"/>
        <w:gridCol w:w="640"/>
      </w:tblGrid>
      <w:tr>
        <w:trPr>
          <w:trHeight w:hRule="atLeast" w:val="612"/>
        </w:trPr>
        <w:tc>
          <w:tcPr>
            <w:tcW w:type="dxa" w:w="2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  <w:bookmarkStart w:id="10" w:name="page21"/>
            <w:bookmarkEnd w:id="10"/>
          </w:p>
        </w:tc>
        <w:tc>
          <w:tcPr>
            <w:tcW w:type="dxa" w:w="1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0"/>
            <w:gridSpan w:val="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00000">
            <w:pPr>
              <w:spacing w:line="0" w:lineRule="atLeast"/>
              <w:ind w:right="4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</w:t>
            </w:r>
          </w:p>
        </w:tc>
        <w:tc>
          <w:tcPr>
            <w:tcW w:type="dxa" w:w="8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5"/>
        </w:trPr>
        <w:tc>
          <w:tcPr>
            <w:tcW w:type="dxa" w:w="24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0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140"/>
            <w:gridSpan w:val="15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00000">
            <w:pPr>
              <w:spacing w:line="305" w:lineRule="exact"/>
              <w:ind w:right="8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бюджета </w:t>
            </w:r>
            <w:r>
              <w:rPr>
                <w:rFonts w:ascii="Times New Roman" w:hAnsi="Times New Roman"/>
                <w:sz w:val="28"/>
              </w:rPr>
              <w:t>Костино-Быстрянского сельского поселения Морозовского района</w:t>
            </w:r>
            <w:r>
              <w:rPr>
                <w:rFonts w:ascii="Times New Roman" w:hAnsi="Times New Roman"/>
                <w:sz w:val="28"/>
              </w:rPr>
              <w:t xml:space="preserve"> на реализацию муниципальной программы</w:t>
            </w:r>
          </w:p>
        </w:tc>
        <w:tc>
          <w:tcPr>
            <w:tcW w:type="dxa" w:w="82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00000">
            <w:pPr>
              <w:spacing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4"/>
        </w:trPr>
        <w:tc>
          <w:tcPr>
            <w:tcW w:type="dxa" w:w="240"/>
            <w:tcBorders>
              <w:top w:color="000000" w:sz="4" w:val="single"/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0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0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0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</w:t>
            </w:r>
          </w:p>
        </w:tc>
        <w:tc>
          <w:tcPr>
            <w:tcW w:type="dxa" w:w="2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0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0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Ответст-</w:t>
            </w:r>
          </w:p>
        </w:tc>
        <w:tc>
          <w:tcPr>
            <w:tcW w:type="dxa" w:w="1760"/>
            <w:gridSpan w:val="5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00000">
            <w:pPr>
              <w:spacing w:line="214" w:lineRule="exact"/>
              <w:ind w:firstLine="0" w:left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</w:t>
            </w:r>
          </w:p>
        </w:tc>
        <w:tc>
          <w:tcPr>
            <w:tcW w:type="dxa" w:w="3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0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0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</w:p>
        </w:tc>
        <w:tc>
          <w:tcPr>
            <w:tcW w:type="dxa" w:w="84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0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0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40"/>
            <w:gridSpan w:val="8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10000">
            <w:pPr>
              <w:spacing w:line="214" w:lineRule="exact"/>
              <w:ind w:firstLine="0"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  <w:tc>
          <w:tcPr>
            <w:tcW w:type="dxa" w:w="72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0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1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8"/>
        </w:trPr>
        <w:tc>
          <w:tcPr>
            <w:tcW w:type="dxa" w:w="24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1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1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венный</w:t>
            </w:r>
          </w:p>
        </w:tc>
        <w:tc>
          <w:tcPr>
            <w:tcW w:type="dxa" w:w="1760"/>
            <w:gridSpan w:val="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10000">
            <w:pPr>
              <w:spacing w:line="228" w:lineRule="exact"/>
              <w:ind w:firstLine="0" w:left="2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1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расхо-</w:t>
            </w: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0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10000">
            <w:pPr>
              <w:spacing w:line="228" w:lineRule="exact"/>
              <w:ind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type="dxa" w:w="8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1680"/>
            <w:gridSpan w:val="3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подпрограммы,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испол-</w:t>
            </w:r>
          </w:p>
        </w:tc>
        <w:tc>
          <w:tcPr>
            <w:tcW w:type="dxa" w:w="5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220"/>
            <w:gridSpan w:val="4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10000">
            <w:pPr>
              <w:spacing w:line="0" w:lineRule="atLeast"/>
              <w:ind w:firstLine="0"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расходов</w:t>
            </w:r>
          </w:p>
        </w:tc>
        <w:tc>
          <w:tcPr>
            <w:tcW w:type="dxa" w:w="3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дов, всего</w:t>
            </w: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20"/>
        </w:trPr>
        <w:tc>
          <w:tcPr>
            <w:tcW w:type="dxa" w:w="24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10000">
            <w:pPr>
              <w:spacing w:line="21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основного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10000">
            <w:pPr>
              <w:spacing w:line="21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нитель,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10000">
            <w:pPr>
              <w:spacing w:line="220" w:lineRule="exact"/>
              <w:ind w:firstLine="0"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10000">
            <w:pPr>
              <w:spacing w:line="220" w:lineRule="exact"/>
              <w:ind w:firstLine="0" w:left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1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1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10000">
            <w:pPr>
              <w:spacing w:line="21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10000">
            <w:pPr>
              <w:spacing w:line="220" w:lineRule="exact"/>
              <w:ind w:firstLine="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10000">
            <w:pPr>
              <w:spacing w:line="220" w:lineRule="exact"/>
              <w:ind w:firstLine="0" w:left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10000">
            <w:pPr>
              <w:spacing w:line="220" w:lineRule="exact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10000">
            <w:pPr>
              <w:spacing w:line="220" w:lineRule="exact"/>
              <w:ind w:right="1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10000">
            <w:pPr>
              <w:spacing w:line="220" w:lineRule="exact"/>
              <w:ind w:right="1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10000">
            <w:pPr>
              <w:spacing w:line="220" w:lineRule="exact"/>
              <w:ind w:right="1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10000">
            <w:pPr>
              <w:spacing w:line="220" w:lineRule="exact"/>
              <w:ind w:right="1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10000">
            <w:pPr>
              <w:spacing w:line="220" w:lineRule="exact"/>
              <w:ind w:right="1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10000">
            <w:pPr>
              <w:spacing w:line="220" w:lineRule="exact"/>
              <w:ind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10000">
            <w:pPr>
              <w:spacing w:line="220" w:lineRule="exact"/>
              <w:ind w:right="1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10000">
            <w:pPr>
              <w:spacing w:line="220" w:lineRule="exact"/>
              <w:ind w:right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10000">
            <w:pPr>
              <w:spacing w:line="220" w:lineRule="exact"/>
              <w:ind w:right="1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>
        <w:trPr>
          <w:trHeight w:hRule="atLeast" w:val="230"/>
        </w:trPr>
        <w:tc>
          <w:tcPr>
            <w:tcW w:type="dxa" w:w="24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10000">
            <w:pPr>
              <w:spacing w:line="22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10000">
            <w:pPr>
              <w:spacing w:line="22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соиспол-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gridSpan w:val="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10000">
            <w:pPr>
              <w:spacing w:line="22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рублей)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21"/>
        </w:trPr>
        <w:tc>
          <w:tcPr>
            <w:tcW w:type="dxa" w:w="1680"/>
            <w:gridSpan w:val="3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10000">
            <w:pPr>
              <w:spacing w:line="22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приоритетного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10000">
            <w:pPr>
              <w:spacing w:line="22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нители,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24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основного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28"/>
        </w:trPr>
        <w:tc>
          <w:tcPr>
            <w:tcW w:type="dxa" w:w="24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1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1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24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30"/>
        </w:trPr>
        <w:tc>
          <w:tcPr>
            <w:tcW w:type="dxa" w:w="1680"/>
            <w:gridSpan w:val="3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30"/>
        </w:trPr>
        <w:tc>
          <w:tcPr>
            <w:tcW w:type="dxa" w:w="24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1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1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35"/>
        </w:trPr>
        <w:tc>
          <w:tcPr>
            <w:tcW w:type="dxa" w:w="24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2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2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08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0"/>
        </w:trPr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2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3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gridSpan w:val="2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3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gridSpan w:val="2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20"/>
            <w:gridSpan w:val="2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2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2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37"/>
        </w:trPr>
        <w:tc>
          <w:tcPr>
            <w:tcW w:type="dxa" w:w="1680"/>
            <w:gridSpan w:val="3"/>
            <w:vMerge w:val="restart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20000">
            <w:pPr>
              <w:spacing w:line="238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Муниципальна</w:t>
            </w:r>
            <w:r>
              <w:rPr>
                <w:rFonts w:ascii="Times New Roman" w:hAnsi="Times New Roman"/>
                <w:sz w:val="22"/>
              </w:rPr>
              <w:t>я</w:t>
            </w:r>
          </w:p>
          <w:p w14:paraId="3A020000">
            <w:pPr>
              <w:spacing w:line="216" w:lineRule="exact"/>
              <w:ind w:right="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программа</w:t>
            </w:r>
          </w:p>
          <w:p w14:paraId="3B02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</w:t>
            </w:r>
          </w:p>
          <w:p w14:paraId="3C02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«Охрана</w:t>
            </w:r>
          </w:p>
          <w:p w14:paraId="3D02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окружающей</w:t>
            </w:r>
          </w:p>
          <w:p w14:paraId="3E02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среды </w:t>
            </w:r>
            <w:r>
              <w:rPr>
                <w:rFonts w:ascii="Times New Roman" w:hAnsi="Times New Roman"/>
                <w:sz w:val="22"/>
              </w:rPr>
              <w:t>и</w:t>
            </w:r>
          </w:p>
          <w:p w14:paraId="3F02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рациональное</w:t>
            </w:r>
          </w:p>
          <w:p w14:paraId="40020000">
            <w:pPr>
              <w:spacing w:line="200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природопользо</w:t>
            </w:r>
          </w:p>
          <w:p w14:paraId="4102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вание»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2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2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20000">
            <w:pPr>
              <w:spacing w:line="214" w:lineRule="exact"/>
              <w:ind w:firstLine="0"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2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2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2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20000">
            <w:pPr>
              <w:spacing w:line="220" w:lineRule="exact"/>
              <w:ind w:firstLine="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20000">
            <w:pPr>
              <w:spacing w:line="220" w:lineRule="exact"/>
              <w:ind w:firstLine="0" w:left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20000">
            <w:pPr>
              <w:spacing w:line="220" w:lineRule="exact"/>
              <w:ind w:right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2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2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2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20000">
            <w:pPr>
              <w:spacing w:line="220" w:lineRule="exact"/>
              <w:ind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2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2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2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2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2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2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15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20000">
            <w:pPr>
              <w:spacing w:line="205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2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4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2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числе:</w:t>
            </w: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8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52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2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45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2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</w:t>
            </w:r>
          </w:p>
        </w:tc>
        <w:tc>
          <w:tcPr>
            <w:tcW w:type="dxa" w:w="5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2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300"/>
            <w:vMerge w:val="restart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20000">
            <w:pPr>
              <w:spacing w:line="216" w:lineRule="exact"/>
              <w:ind w:firstLine="0"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20000">
            <w:pPr>
              <w:spacing w:line="0" w:lineRule="atLeast"/>
              <w:ind/>
              <w:rPr>
                <w:rFonts w:ascii="Times New Roman" w:hAnsi="Times New Roman"/>
                <w:sz w:val="3"/>
              </w:rPr>
            </w:pPr>
          </w:p>
        </w:tc>
        <w:tc>
          <w:tcPr>
            <w:tcW w:type="dxa" w:w="552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2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20000">
            <w:pPr>
              <w:spacing w:line="0" w:lineRule="atLeast"/>
              <w:ind/>
              <w:rPr>
                <w:rFonts w:ascii="Times New Roman" w:hAnsi="Times New Roman"/>
                <w:sz w:val="3"/>
              </w:rPr>
            </w:pPr>
          </w:p>
        </w:tc>
        <w:tc>
          <w:tcPr>
            <w:tcW w:type="dxa" w:w="38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2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2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20000">
            <w:pPr>
              <w:spacing w:line="216" w:lineRule="exact"/>
              <w:ind w:firstLine="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680"/>
            <w:vMerge w:val="restart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20000">
            <w:pPr>
              <w:spacing w:line="216" w:lineRule="exact"/>
              <w:ind w:firstLine="0" w:left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20000">
            <w:pPr>
              <w:spacing w:line="0" w:lineRule="atLeast"/>
              <w:ind/>
              <w:rPr>
                <w:rFonts w:ascii="Times New Roman" w:hAnsi="Times New Roman"/>
                <w:sz w:val="3"/>
              </w:rPr>
            </w:pPr>
          </w:p>
        </w:tc>
        <w:tc>
          <w:tcPr>
            <w:tcW w:type="dxa" w:w="680"/>
            <w:vMerge w:val="restart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20000">
            <w:pPr>
              <w:spacing w:line="216" w:lineRule="exact"/>
              <w:ind w:right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20000">
            <w:pPr>
              <w:spacing w:line="0" w:lineRule="atLeast"/>
              <w:ind/>
              <w:rPr>
                <w:rFonts w:ascii="Times New Roman" w:hAnsi="Times New Roman"/>
                <w:sz w:val="3"/>
              </w:rPr>
            </w:pP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2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20000">
            <w:pPr>
              <w:spacing w:line="216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6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2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20000">
            <w:pPr>
              <w:spacing w:line="216" w:lineRule="exact"/>
              <w:ind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2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20000">
            <w:pPr>
              <w:spacing w:line="216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20000">
            <w:pPr>
              <w:spacing w:line="0" w:lineRule="atLeast"/>
              <w:ind/>
              <w:rPr>
                <w:rFonts w:ascii="Times New Roman" w:hAnsi="Times New Roman"/>
                <w:sz w:val="3"/>
              </w:rPr>
            </w:pPr>
          </w:p>
        </w:tc>
        <w:tc>
          <w:tcPr>
            <w:tcW w:type="dxa" w:w="72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2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20000">
            <w:pPr>
              <w:spacing w:line="216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20000">
            <w:pPr>
              <w:spacing w:line="0" w:lineRule="atLeast"/>
              <w:ind/>
              <w:rPr>
                <w:rFonts w:ascii="Times New Roman" w:hAnsi="Times New Roman"/>
                <w:sz w:val="3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2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171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00"/>
            <w:gridSpan w:val="1"/>
            <w:vMerge w:val="continue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2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552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2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3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2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680"/>
            <w:gridSpan w:val="1"/>
            <w:vMerge w:val="continue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2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2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7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2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rPr>
          <w:trHeight w:hRule="atLeast" w:val="83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2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страция</w:t>
            </w:r>
          </w:p>
          <w:p w14:paraId="A902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2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</w:tr>
      <w:tr>
        <w:trPr>
          <w:trHeight w:hRule="atLeast" w:val="147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2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hRule="atLeast" w:val="107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vMerge w:val="restart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20000">
            <w:pPr>
              <w:spacing w:line="201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2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</w:tr>
      <w:tr>
        <w:trPr>
          <w:trHeight w:hRule="atLeast" w:val="124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2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3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3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3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3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3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3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3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129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3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</w:tr>
      <w:tr>
        <w:trPr>
          <w:trHeight w:hRule="atLeast" w:val="102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3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</w:tr>
      <w:tr>
        <w:trPr>
          <w:trHeight w:hRule="atLeast" w:val="206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8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52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4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0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3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9"/>
        </w:trPr>
        <w:tc>
          <w:tcPr>
            <w:tcW w:type="dxa" w:w="1680"/>
            <w:gridSpan w:val="3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30000">
            <w:pPr>
              <w:spacing w:line="239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</w:t>
            </w:r>
          </w:p>
        </w:tc>
        <w:tc>
          <w:tcPr>
            <w:tcW w:type="dxa" w:w="100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3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5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3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30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30000">
            <w:pPr>
              <w:spacing w:line="216" w:lineRule="exact"/>
              <w:ind w:firstLine="0"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308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3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3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6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3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3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3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3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30000">
            <w:pPr>
              <w:spacing w:line="220" w:lineRule="exact"/>
              <w:ind w:firstLine="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68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30000">
            <w:pPr>
              <w:spacing w:line="220" w:lineRule="exact"/>
              <w:ind w:firstLine="0" w:left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1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3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30000">
            <w:pPr>
              <w:spacing w:line="220" w:lineRule="exact"/>
              <w:ind w:right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1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3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3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30000">
            <w:pPr>
              <w:spacing w:line="220" w:lineRule="exact"/>
              <w:ind w:right="21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3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3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3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0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3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15"/>
        </w:trPr>
        <w:tc>
          <w:tcPr>
            <w:tcW w:type="dxa" w:w="24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30000">
            <w:pPr>
              <w:spacing w:line="216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1440"/>
            <w:gridSpan w:val="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30000">
            <w:pPr>
              <w:spacing w:line="216" w:lineRule="exact"/>
              <w:ind w:right="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«Охрана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30000">
            <w:pPr>
              <w:spacing w:line="205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3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4"/>
        </w:trPr>
        <w:tc>
          <w:tcPr>
            <w:tcW w:type="dxa" w:w="1680"/>
            <w:gridSpan w:val="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окружающей среды</w:t>
            </w: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3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числе:</w:t>
            </w: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8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52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98030000">
      <w:pPr>
        <w:sectPr>
          <w:footerReference r:id="rId6" w:type="default"/>
          <w:pgSz w:h="11900" w:w="16840"/>
          <w:pgMar w:bottom="155" w:footer="0" w:gutter="0" w:header="0" w:left="560" w:right="280" w:top="539"/>
        </w:sectPr>
      </w:pPr>
    </w:p>
    <w:p w14:paraId="99030000">
      <w:pPr>
        <w:sectPr>
          <w:footerReference r:id="rId9" w:type="default"/>
          <w:type w:val="continuous"/>
          <w:pgSz w:h="11900" w:w="16840"/>
          <w:pgMar w:bottom="155" w:footer="0" w:gutter="0" w:header="0" w:left="560" w:right="280" w:top="539"/>
        </w:sectPr>
      </w:pPr>
    </w:p>
    <w:tbl>
      <w:tblPr>
        <w:tblStyle w:val="Style_2"/>
        <w:tblInd w:type="dxa" w:w="1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80"/>
        <w:gridCol w:w="640"/>
        <w:gridCol w:w="285"/>
        <w:gridCol w:w="979"/>
        <w:gridCol w:w="540"/>
        <w:gridCol w:w="604"/>
        <w:gridCol w:w="556"/>
        <w:gridCol w:w="440"/>
        <w:gridCol w:w="980"/>
        <w:gridCol w:w="840"/>
        <w:gridCol w:w="860"/>
        <w:gridCol w:w="860"/>
        <w:gridCol w:w="840"/>
        <w:gridCol w:w="880"/>
        <w:gridCol w:w="860"/>
        <w:gridCol w:w="840"/>
        <w:gridCol w:w="880"/>
        <w:gridCol w:w="820"/>
        <w:gridCol w:w="860"/>
        <w:gridCol w:w="820"/>
        <w:gridCol w:w="840"/>
      </w:tblGrid>
      <w:tr>
        <w:trPr>
          <w:trHeight w:hRule="atLeast" w:val="228"/>
        </w:trPr>
        <w:tc>
          <w:tcPr>
            <w:tcW w:type="dxa" w:w="1705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3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  <w:bookmarkStart w:id="11" w:name="page22"/>
            <w:bookmarkEnd w:id="11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979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3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3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604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3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56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3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3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3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3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3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3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3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30000">
            <w:pPr>
              <w:spacing w:line="228" w:lineRule="exact"/>
              <w:ind w:right="2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3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3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3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30000">
            <w:pPr>
              <w:spacing w:line="228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3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30000">
            <w:pPr>
              <w:spacing w:line="228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3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rPr>
          <w:trHeight w:hRule="atLeast" w:val="237"/>
        </w:trPr>
        <w:tc>
          <w:tcPr>
            <w:tcW w:type="dxa" w:w="1705"/>
            <w:gridSpan w:val="3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30000">
            <w:pPr>
              <w:spacing w:line="0" w:lineRule="atLeast"/>
              <w:ind w:righ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 Костино-Быстрянском сельскм поселении</w:t>
            </w: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3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3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3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3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3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3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3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3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3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3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3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3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52"/>
        </w:trPr>
        <w:tc>
          <w:tcPr>
            <w:tcW w:type="dxa" w:w="1705"/>
            <w:gridSpan w:val="3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30000">
            <w:pPr>
              <w:spacing w:line="205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страция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3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183"/>
        </w:trPr>
        <w:tc>
          <w:tcPr>
            <w:tcW w:type="dxa" w:w="1705"/>
            <w:gridSpan w:val="3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79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3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с.п.</w:t>
            </w:r>
            <w:r>
              <w:rPr>
                <w:rFonts w:ascii="Times New Roman" w:hAnsi="Times New Roman"/>
              </w:rPr>
              <w:t>,</w:t>
            </w:r>
          </w:p>
          <w:p w14:paraId="D303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3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69"/>
        </w:trPr>
        <w:tc>
          <w:tcPr>
            <w:tcW w:type="dxa" w:w="1705"/>
            <w:gridSpan w:val="3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79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3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</w:tr>
      <w:tr>
        <w:trPr>
          <w:trHeight w:hRule="atLeast" w:val="162"/>
        </w:trPr>
        <w:tc>
          <w:tcPr>
            <w:tcW w:type="dxa" w:w="1705"/>
            <w:gridSpan w:val="3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79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3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4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4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4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4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4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4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4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hRule="atLeast" w:val="93"/>
        </w:trPr>
        <w:tc>
          <w:tcPr>
            <w:tcW w:type="dxa" w:w="1705"/>
            <w:gridSpan w:val="3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79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</w:tr>
      <w:tr>
        <w:trPr>
          <w:trHeight w:hRule="atLeast" w:val="138"/>
        </w:trPr>
        <w:tc>
          <w:tcPr>
            <w:tcW w:type="dxa" w:w="78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6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979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4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</w:tr>
      <w:tr>
        <w:trPr>
          <w:trHeight w:hRule="atLeast" w:val="235"/>
        </w:trPr>
        <w:tc>
          <w:tcPr>
            <w:tcW w:type="dxa" w:w="1705"/>
            <w:gridSpan w:val="3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79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4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26"/>
        </w:trPr>
        <w:tc>
          <w:tcPr>
            <w:tcW w:type="dxa" w:w="1420"/>
            <w:gridSpan w:val="2"/>
            <w:tcBorders>
              <w:top w:color="000000" w:sz="4" w:val="single"/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40000">
            <w:pPr>
              <w:spacing w:line="226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</w:t>
            </w:r>
          </w:p>
        </w:tc>
        <w:tc>
          <w:tcPr>
            <w:tcW w:type="dxa" w:w="285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4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4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4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4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4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4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4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4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4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4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4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4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4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4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4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4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4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4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4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65"/>
        </w:trPr>
        <w:tc>
          <w:tcPr>
            <w:tcW w:type="dxa" w:w="142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4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мероприятие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4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страция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4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4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</w:tr>
      <w:tr>
        <w:trPr>
          <w:trHeight w:hRule="atLeast" w:val="233"/>
        </w:trPr>
        <w:tc>
          <w:tcPr>
            <w:tcW w:type="dxa" w:w="78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40000">
            <w:pPr>
              <w:spacing w:line="233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</w:t>
            </w:r>
          </w:p>
        </w:tc>
        <w:tc>
          <w:tcPr>
            <w:tcW w:type="dxa" w:w="6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79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40000">
            <w:pPr>
              <w:spacing w:line="18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4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180"/>
        </w:trPr>
        <w:tc>
          <w:tcPr>
            <w:tcW w:type="dxa" w:w="1420"/>
            <w:gridSpan w:val="2"/>
            <w:vMerge w:val="restart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4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сохранение</w:t>
            </w:r>
          </w:p>
        </w:tc>
        <w:tc>
          <w:tcPr>
            <w:tcW w:type="dxa" w:w="285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40000">
            <w:pPr>
              <w:spacing w:line="0" w:lineRule="atLeast"/>
              <w:ind w:right="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</w:t>
            </w: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93"/>
        </w:trPr>
        <w:tc>
          <w:tcPr>
            <w:tcW w:type="dxa" w:w="1420"/>
            <w:gridSpan w:val="2"/>
            <w:vMerge w:val="continue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85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4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</w:tr>
      <w:tr>
        <w:trPr>
          <w:trHeight w:hRule="atLeast" w:val="206"/>
        </w:trPr>
        <w:tc>
          <w:tcPr>
            <w:tcW w:type="dxa" w:w="1705"/>
            <w:gridSpan w:val="3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40000">
            <w:pPr>
              <w:spacing w:line="206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развитие особо</w:t>
            </w: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4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180"/>
        </w:trPr>
        <w:tc>
          <w:tcPr>
            <w:tcW w:type="dxa" w:w="1420"/>
            <w:gridSpan w:val="2"/>
            <w:vMerge w:val="restart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4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охраняемых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4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120"/>
        </w:trPr>
        <w:tc>
          <w:tcPr>
            <w:tcW w:type="dxa" w:w="1420"/>
            <w:gridSpan w:val="2"/>
            <w:vMerge w:val="continue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4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252"/>
        </w:trPr>
        <w:tc>
          <w:tcPr>
            <w:tcW w:type="dxa" w:w="142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4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природных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4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8"/>
        </w:trPr>
        <w:tc>
          <w:tcPr>
            <w:tcW w:type="dxa" w:w="1420"/>
            <w:gridSpan w:val="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4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территорий</w:t>
            </w:r>
          </w:p>
        </w:tc>
        <w:tc>
          <w:tcPr>
            <w:tcW w:type="dxa" w:w="285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4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56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4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25"/>
        </w:trPr>
        <w:tc>
          <w:tcPr>
            <w:tcW w:type="dxa" w:w="142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40000">
            <w:pPr>
              <w:spacing w:line="225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4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40000">
            <w:pPr>
              <w:spacing w:line="215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5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5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5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67"/>
        </w:trPr>
        <w:tc>
          <w:tcPr>
            <w:tcW w:type="dxa" w:w="142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5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мероприятие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страция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</w:tr>
      <w:tr>
        <w:trPr>
          <w:trHeight w:hRule="atLeast" w:val="233"/>
        </w:trPr>
        <w:tc>
          <w:tcPr>
            <w:tcW w:type="dxa" w:w="78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50000">
            <w:pPr>
              <w:spacing w:line="233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</w:t>
            </w:r>
          </w:p>
        </w:tc>
        <w:tc>
          <w:tcPr>
            <w:tcW w:type="dxa" w:w="6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79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50000">
            <w:pPr>
              <w:spacing w:line="18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5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180"/>
        </w:trPr>
        <w:tc>
          <w:tcPr>
            <w:tcW w:type="dxa" w:w="1420"/>
            <w:gridSpan w:val="2"/>
            <w:vMerge w:val="restart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5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90"/>
        </w:trPr>
        <w:tc>
          <w:tcPr>
            <w:tcW w:type="dxa" w:w="1420"/>
            <w:gridSpan w:val="2"/>
            <w:vMerge w:val="continue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5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</w:tr>
      <w:tr>
        <w:trPr>
          <w:trHeight w:hRule="atLeast" w:val="208"/>
        </w:trPr>
        <w:tc>
          <w:tcPr>
            <w:tcW w:type="dxa" w:w="1705"/>
            <w:gridSpan w:val="3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50000">
            <w:pPr>
              <w:spacing w:line="208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мероприятий и</w:t>
            </w: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50000">
            <w:pPr>
              <w:spacing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180"/>
        </w:trPr>
        <w:tc>
          <w:tcPr>
            <w:tcW w:type="dxa" w:w="780"/>
            <w:vMerge w:val="restart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5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акций,</w:t>
            </w:r>
          </w:p>
        </w:tc>
        <w:tc>
          <w:tcPr>
            <w:tcW w:type="dxa" w:w="6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5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120"/>
        </w:trPr>
        <w:tc>
          <w:tcPr>
            <w:tcW w:type="dxa" w:w="780"/>
            <w:gridSpan w:val="1"/>
            <w:vMerge w:val="continue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6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79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5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252"/>
        </w:trPr>
        <w:tc>
          <w:tcPr>
            <w:tcW w:type="dxa" w:w="1705"/>
            <w:gridSpan w:val="3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5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направленных</w:t>
            </w: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2"/>
        </w:trPr>
        <w:tc>
          <w:tcPr>
            <w:tcW w:type="dxa" w:w="78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5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</w:t>
            </w:r>
          </w:p>
        </w:tc>
        <w:tc>
          <w:tcPr>
            <w:tcW w:type="dxa" w:w="925"/>
            <w:gridSpan w:val="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50000">
            <w:pPr>
              <w:spacing w:line="0" w:lineRule="atLeast"/>
              <w:ind w:right="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охрану</w:t>
            </w: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2"/>
        </w:trPr>
        <w:tc>
          <w:tcPr>
            <w:tcW w:type="dxa" w:w="142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5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окружающей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5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8"/>
        </w:trPr>
        <w:tc>
          <w:tcPr>
            <w:tcW w:type="dxa" w:w="78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5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среды</w:t>
            </w: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85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4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56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5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25"/>
        </w:trPr>
        <w:tc>
          <w:tcPr>
            <w:tcW w:type="dxa" w:w="142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50000">
            <w:pPr>
              <w:spacing w:line="225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5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50000">
            <w:pPr>
              <w:spacing w:line="215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50000">
            <w:pPr>
              <w:spacing w:line="22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5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5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5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5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67"/>
        </w:trPr>
        <w:tc>
          <w:tcPr>
            <w:tcW w:type="dxa" w:w="142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5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мероприятие</w:t>
            </w:r>
          </w:p>
        </w:tc>
        <w:tc>
          <w:tcPr>
            <w:tcW w:type="dxa" w:w="285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979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5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страция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5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60000">
            <w:pPr>
              <w:spacing w:line="220" w:lineRule="exac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</w:tr>
      <w:tr>
        <w:trPr>
          <w:trHeight w:hRule="atLeast" w:val="233"/>
        </w:trPr>
        <w:tc>
          <w:tcPr>
            <w:tcW w:type="dxa" w:w="78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60000">
            <w:pPr>
              <w:spacing w:line="233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</w:t>
            </w:r>
          </w:p>
        </w:tc>
        <w:tc>
          <w:tcPr>
            <w:tcW w:type="dxa" w:w="6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285"/>
            <w:tcBorders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79"/>
            <w:vMerge w:val="restart"/>
            <w:tcBorders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60000">
            <w:pPr>
              <w:spacing w:line="18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180"/>
        </w:trPr>
        <w:tc>
          <w:tcPr>
            <w:tcW w:type="dxa" w:w="1705"/>
            <w:gridSpan w:val="3"/>
            <w:vMerge w:val="restart"/>
            <w:tcBorders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6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Экологическое</w:t>
            </w:r>
          </w:p>
        </w:tc>
        <w:tc>
          <w:tcPr>
            <w:tcW w:type="dxa" w:w="979"/>
            <w:gridSpan w:val="1"/>
            <w:vMerge w:val="continue"/>
            <w:tcBorders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93"/>
        </w:trPr>
        <w:tc>
          <w:tcPr>
            <w:tcW w:type="dxa" w:w="1705"/>
            <w:gridSpan w:val="3"/>
            <w:vMerge w:val="continue"/>
            <w:tcBorders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979"/>
            <w:gridSpan w:val="1"/>
            <w:vMerge w:val="continue"/>
            <w:tcBorders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6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</w:tr>
      <w:tr>
        <w:trPr>
          <w:trHeight w:hRule="atLeast" w:val="206"/>
        </w:trPr>
        <w:tc>
          <w:tcPr>
            <w:tcW w:type="dxa" w:w="1705"/>
            <w:gridSpan w:val="3"/>
            <w:tcBorders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60000">
            <w:pPr>
              <w:spacing w:line="206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просвещение и</w:t>
            </w:r>
          </w:p>
        </w:tc>
        <w:tc>
          <w:tcPr>
            <w:tcW w:type="dxa" w:w="979"/>
            <w:gridSpan w:val="1"/>
            <w:vMerge w:val="continue"/>
            <w:tcBorders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6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170"/>
        </w:trPr>
        <w:tc>
          <w:tcPr>
            <w:tcW w:type="dxa" w:w="1705"/>
            <w:gridSpan w:val="3"/>
            <w:vMerge w:val="restart"/>
            <w:tcBorders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60000">
            <w:pPr>
              <w:spacing w:line="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экологической культуры, обеспечение информацией о состоянии окружающей среды в поселении</w:t>
            </w:r>
          </w:p>
        </w:tc>
        <w:tc>
          <w:tcPr>
            <w:tcW w:type="dxa" w:w="979"/>
            <w:gridSpan w:val="1"/>
            <w:vMerge w:val="continue"/>
            <w:tcBorders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hRule="atLeast" w:val="170"/>
        </w:trPr>
        <w:tc>
          <w:tcPr>
            <w:tcW w:type="dxa" w:w="1705"/>
            <w:gridSpan w:val="3"/>
            <w:vMerge w:val="continue"/>
            <w:tcBorders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79"/>
            <w:gridSpan w:val="1"/>
            <w:vMerge w:val="continue"/>
            <w:tcBorders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604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556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hRule="atLeast" w:val="170"/>
        </w:trPr>
        <w:tc>
          <w:tcPr>
            <w:tcW w:type="dxa" w:w="1705"/>
            <w:gridSpan w:val="3"/>
            <w:vMerge w:val="continue"/>
            <w:tcBorders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79"/>
            <w:gridSpan w:val="1"/>
            <w:vMerge w:val="continue"/>
            <w:tcBorders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604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556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6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</w:tr>
    </w:tbl>
    <w:p w14:paraId="8E060000">
      <w:pPr>
        <w:sectPr>
          <w:footerReference r:id="rId3" w:type="default"/>
          <w:pgSz w:h="11900" w:w="16840"/>
          <w:pgMar w:bottom="155" w:footer="0" w:gutter="0" w:header="0" w:left="560" w:right="280" w:top="546"/>
        </w:sectPr>
      </w:pPr>
    </w:p>
    <w:p w14:paraId="8F060000">
      <w:pPr>
        <w:spacing w:line="21" w:lineRule="exact"/>
        <w:ind/>
        <w:rPr>
          <w:rFonts w:ascii="Times New Roman" w:hAnsi="Times New Roman"/>
        </w:rPr>
      </w:pPr>
    </w:p>
    <w:tbl>
      <w:tblPr>
        <w:tblStyle w:val="Style_2"/>
        <w:tblInd w:type="dxa" w:w="1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680"/>
        <w:gridCol w:w="1000"/>
        <w:gridCol w:w="540"/>
        <w:gridCol w:w="608"/>
        <w:gridCol w:w="552"/>
        <w:gridCol w:w="440"/>
        <w:gridCol w:w="980"/>
        <w:gridCol w:w="840"/>
        <w:gridCol w:w="860"/>
        <w:gridCol w:w="860"/>
        <w:gridCol w:w="840"/>
        <w:gridCol w:w="880"/>
        <w:gridCol w:w="860"/>
        <w:gridCol w:w="840"/>
        <w:gridCol w:w="880"/>
        <w:gridCol w:w="820"/>
        <w:gridCol w:w="860"/>
        <w:gridCol w:w="820"/>
        <w:gridCol w:w="840"/>
      </w:tblGrid>
      <w:tr>
        <w:trPr>
          <w:trHeight w:hRule="atLeast" w:val="228"/>
        </w:trPr>
        <w:tc>
          <w:tcPr>
            <w:tcW w:type="dxa" w:w="16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60000">
            <w:pPr>
              <w:spacing w:line="228" w:lineRule="exact"/>
              <w:ind w:firstLine="0" w:left="780"/>
              <w:rPr>
                <w:rFonts w:ascii="Times New Roman" w:hAnsi="Times New Roman"/>
              </w:rPr>
            </w:pPr>
            <w:bookmarkStart w:id="12" w:name="page23"/>
            <w:bookmarkEnd w:id="12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6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6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608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6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52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6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6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6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6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6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6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6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60000">
            <w:pPr>
              <w:spacing w:line="228" w:lineRule="exact"/>
              <w:ind w:right="2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6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6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6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60000">
            <w:pPr>
              <w:spacing w:line="228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6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60000">
            <w:pPr>
              <w:spacing w:line="228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6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rPr>
          <w:trHeight w:hRule="atLeast" w:val="227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60000">
            <w:pPr>
              <w:spacing w:line="226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6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60000">
            <w:pPr>
              <w:spacing w:line="22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6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6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6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6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6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6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6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6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6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6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65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6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мероприятие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страция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6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6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</w:tr>
      <w:tr>
        <w:trPr>
          <w:trHeight w:hRule="atLeast" w:val="236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60000">
            <w:pPr>
              <w:spacing w:line="236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</w:t>
            </w:r>
          </w:p>
        </w:tc>
        <w:tc>
          <w:tcPr>
            <w:tcW w:type="dxa" w:w="100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60000">
            <w:pPr>
              <w:spacing w:line="185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6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180"/>
        </w:trPr>
        <w:tc>
          <w:tcPr>
            <w:tcW w:type="dxa" w:w="168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6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Организация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6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90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6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</w:tr>
      <w:tr>
        <w:trPr>
          <w:trHeight w:hRule="atLeast" w:val="138"/>
        </w:trPr>
        <w:tc>
          <w:tcPr>
            <w:tcW w:type="dxa" w:w="168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6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детско-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7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</w:tr>
      <w:tr>
        <w:trPr>
          <w:trHeight w:hRule="atLeast" w:val="119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112"/>
        </w:trPr>
        <w:tc>
          <w:tcPr>
            <w:tcW w:type="dxa" w:w="168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70000">
            <w:pPr>
              <w:spacing w:line="250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юношеского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70000">
            <w:pPr>
              <w:spacing w:line="0" w:lineRule="atLeast"/>
              <w:ind/>
              <w:rPr>
                <w:rFonts w:ascii="Times New Roman" w:hAnsi="Times New Roman"/>
                <w:sz w:val="9"/>
              </w:rPr>
            </w:pPr>
          </w:p>
        </w:tc>
      </w:tr>
      <w:tr>
        <w:trPr>
          <w:trHeight w:hRule="atLeast" w:val="138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7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hRule="atLeast" w:val="252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7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экологическог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7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8"/>
        </w:trPr>
        <w:tc>
          <w:tcPr>
            <w:tcW w:type="dxa" w:w="168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7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 движения</w:t>
            </w: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8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52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7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25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70000">
            <w:pPr>
              <w:spacing w:line="225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70000">
            <w:pPr>
              <w:spacing w:line="215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7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7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7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7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7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7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7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7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7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7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7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7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7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7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7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7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7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67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7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мероприятие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7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7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7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</w:tr>
      <w:tr>
        <w:trPr>
          <w:trHeight w:hRule="atLeast" w:val="233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70000">
            <w:pPr>
              <w:spacing w:line="233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1.5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70000">
            <w:pPr>
              <w:spacing w:line="18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7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180"/>
        </w:trPr>
        <w:tc>
          <w:tcPr>
            <w:tcW w:type="dxa" w:w="168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7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Соучастие в проведении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70000">
            <w:pPr>
              <w:spacing w:line="18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нию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93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7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7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</w:tr>
      <w:tr>
        <w:trPr>
          <w:trHeight w:hRule="atLeast" w:val="206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70000">
            <w:pPr>
              <w:spacing w:line="206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рекультивации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70000">
            <w:pPr>
              <w:spacing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180"/>
        </w:trPr>
        <w:tc>
          <w:tcPr>
            <w:tcW w:type="dxa" w:w="168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7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нарушенных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70000">
            <w:pPr>
              <w:spacing w:line="181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вом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7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120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70000">
            <w:pPr>
              <w:spacing w:line="20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7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90"/>
        </w:trPr>
        <w:tc>
          <w:tcPr>
            <w:tcW w:type="dxa" w:w="168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7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земель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80000">
            <w:pPr>
              <w:spacing w:line="0" w:lineRule="atLeast"/>
              <w:ind/>
              <w:rPr>
                <w:rFonts w:ascii="Times New Roman" w:hAnsi="Times New Roman"/>
                <w:sz w:val="7"/>
              </w:rPr>
            </w:pPr>
          </w:p>
        </w:tc>
      </w:tr>
      <w:tr>
        <w:trPr>
          <w:trHeight w:hRule="atLeast" w:val="162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8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страции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80000">
            <w:pPr>
              <w:spacing w:line="0" w:lineRule="atLeast"/>
              <w:ind/>
              <w:rPr>
                <w:rFonts w:ascii="Times New Roman" w:hAnsi="Times New Roman"/>
                <w:sz w:val="14"/>
              </w:rPr>
            </w:pPr>
          </w:p>
        </w:tc>
      </w:tr>
      <w:tr>
        <w:trPr>
          <w:trHeight w:hRule="atLeast" w:val="68"/>
        </w:trPr>
        <w:tc>
          <w:tcPr>
            <w:tcW w:type="dxa" w:w="168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8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(карьеров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80000">
            <w:pPr>
              <w:spacing w:line="0" w:lineRule="atLeast"/>
              <w:ind/>
              <w:rPr>
                <w:rFonts w:ascii="Times New Roman" w:hAnsi="Times New Roman"/>
                <w:sz w:val="5"/>
              </w:rPr>
            </w:pPr>
          </w:p>
        </w:tc>
      </w:tr>
      <w:tr>
        <w:trPr>
          <w:trHeight w:hRule="atLeast" w:val="230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8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30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80000">
            <w:pPr>
              <w:spacing w:line="208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общераспростр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30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80000">
            <w:pPr>
              <w:spacing w:line="229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аненных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54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8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полезных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2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8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ископаемых  в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8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4"/>
        </w:trPr>
        <w:tc>
          <w:tcPr>
            <w:tcW w:type="dxa" w:w="1680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8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х.Трофименко</w:t>
            </w:r>
          </w:p>
          <w:p w14:paraId="9008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в)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8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14"/>
        </w:trPr>
        <w:tc>
          <w:tcPr>
            <w:tcW w:type="dxa" w:w="168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80000">
            <w:pPr>
              <w:spacing w:line="214" w:lineRule="exact"/>
              <w:ind w:firstLine="0"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80000">
            <w:pPr>
              <w:spacing w:line="214" w:lineRule="exact"/>
              <w:ind w:firstLine="0"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8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8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8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8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8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8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8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80000">
            <w:pPr>
              <w:spacing w:line="214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80000">
            <w:pPr>
              <w:spacing w:line="214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80000">
            <w:pPr>
              <w:spacing w:line="214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80000">
            <w:pPr>
              <w:spacing w:line="214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80000">
            <w:pPr>
              <w:spacing w:line="214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80000">
            <w:pPr>
              <w:spacing w:line="214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80000">
            <w:pPr>
              <w:spacing w:line="214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80000">
            <w:pPr>
              <w:spacing w:line="214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80000">
            <w:pPr>
              <w:spacing w:line="214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80000">
            <w:pPr>
              <w:spacing w:line="214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1680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80000">
            <w:pPr>
              <w:spacing w:line="0" w:lineRule="atLeast"/>
              <w:ind w:firstLine="0"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</w:t>
            </w:r>
          </w:p>
          <w:p w14:paraId="C9080000">
            <w:pPr>
              <w:spacing w:line="0" w:lineRule="atLeast"/>
              <w:ind w:firstLine="0"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водохозяйственн</w:t>
            </w:r>
          </w:p>
          <w:p w14:paraId="CA080000">
            <w:pPr>
              <w:spacing w:line="207" w:lineRule="exact"/>
              <w:ind w:firstLine="0"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  комплекса</w:t>
            </w:r>
          </w:p>
          <w:p w14:paraId="CB080000">
            <w:pPr>
              <w:spacing w:line="220" w:lineRule="exact"/>
              <w:ind w:firstLine="0"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поселения»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80000">
            <w:pPr>
              <w:spacing w:line="0" w:lineRule="atLeast"/>
              <w:ind w:firstLine="0" w:left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том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35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80000">
            <w:pPr>
              <w:spacing w:line="0" w:lineRule="atLeast"/>
              <w:ind w:firstLine="0"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числе:</w:t>
            </w: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8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16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8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</w:p>
          <w:p w14:paraId="F1080000">
            <w:pPr>
              <w:spacing w:line="22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трация</w:t>
            </w:r>
          </w:p>
          <w:p w14:paraId="F208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8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8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8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8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8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8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80000">
            <w:pPr>
              <w:spacing w:line="216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8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8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80000">
            <w:pPr>
              <w:spacing w:line="216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8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8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8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90000">
            <w:pPr>
              <w:spacing w:line="216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9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90000">
            <w:pPr>
              <w:spacing w:line="216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90000">
            <w:pPr>
              <w:spacing w:line="216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29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35"/>
        </w:trPr>
        <w:tc>
          <w:tcPr>
            <w:tcW w:type="dxa" w:w="1680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0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608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552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</w:tr>
    </w:tbl>
    <w:p w14:paraId="48090000">
      <w:pPr>
        <w:sectPr>
          <w:footerReference r:id="rId2" w:type="default"/>
          <w:pgSz w:h="11900" w:w="16840"/>
          <w:pgMar w:bottom="155" w:footer="0" w:gutter="0" w:header="0" w:left="560" w:right="280" w:top="546"/>
        </w:sectPr>
      </w:pPr>
    </w:p>
    <w:p w14:paraId="49090000">
      <w:pPr>
        <w:spacing w:line="160" w:lineRule="exact"/>
        <w:ind/>
        <w:rPr>
          <w:rFonts w:ascii="Times New Roman" w:hAnsi="Times New Roman"/>
        </w:rPr>
      </w:pPr>
    </w:p>
    <w:p w14:paraId="4A090000">
      <w:pPr>
        <w:sectPr>
          <w:footerReference r:id="rId1" w:type="default"/>
          <w:type w:val="continuous"/>
          <w:pgSz w:h="11900" w:w="16840"/>
          <w:pgMar w:bottom="155" w:footer="0" w:gutter="0" w:header="0" w:left="560" w:right="280" w:top="546"/>
        </w:sectPr>
      </w:pPr>
    </w:p>
    <w:tbl>
      <w:tblPr>
        <w:tblStyle w:val="Style_2"/>
        <w:tblInd w:type="dxa" w:w="1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20"/>
        <w:gridCol w:w="840"/>
        <w:gridCol w:w="320"/>
        <w:gridCol w:w="1000"/>
        <w:gridCol w:w="540"/>
        <w:gridCol w:w="440"/>
        <w:gridCol w:w="720"/>
        <w:gridCol w:w="440"/>
        <w:gridCol w:w="980"/>
        <w:gridCol w:w="840"/>
        <w:gridCol w:w="860"/>
        <w:gridCol w:w="860"/>
        <w:gridCol w:w="840"/>
        <w:gridCol w:w="880"/>
        <w:gridCol w:w="860"/>
        <w:gridCol w:w="840"/>
        <w:gridCol w:w="880"/>
        <w:gridCol w:w="820"/>
        <w:gridCol w:w="860"/>
        <w:gridCol w:w="820"/>
        <w:gridCol w:w="840"/>
      </w:tblGrid>
      <w:tr>
        <w:trPr>
          <w:trHeight w:hRule="atLeast" w:val="228"/>
        </w:trPr>
        <w:tc>
          <w:tcPr>
            <w:tcW w:type="dxa" w:w="520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  <w:bookmarkStart w:id="13" w:name="page24"/>
            <w:bookmarkEnd w:id="13"/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90000">
            <w:pPr>
              <w:spacing w:line="228" w:lineRule="exact"/>
              <w:ind w:right="37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90000">
            <w:pPr>
              <w:spacing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9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9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9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9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9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9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9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90000">
            <w:pPr>
              <w:spacing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9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9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90000">
            <w:pPr>
              <w:spacing w:line="228" w:lineRule="exact"/>
              <w:ind w:right="2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9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9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9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90000">
            <w:pPr>
              <w:spacing w:line="228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9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90000">
            <w:pPr>
              <w:spacing w:line="228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90000">
            <w:pPr>
              <w:spacing w:line="228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rPr>
          <w:trHeight w:hRule="atLeast" w:val="237"/>
        </w:trPr>
        <w:tc>
          <w:tcPr>
            <w:tcW w:type="dxa" w:w="136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90000">
            <w:pPr>
              <w:spacing w:line="238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</w:t>
            </w: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9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9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9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9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9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9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9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9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9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9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52"/>
        </w:trPr>
        <w:tc>
          <w:tcPr>
            <w:tcW w:type="dxa" w:w="136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9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мероприятие</w:t>
            </w: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90000">
            <w:pPr>
              <w:spacing w:line="205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трация</w:t>
            </w: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141"/>
        </w:trPr>
        <w:tc>
          <w:tcPr>
            <w:tcW w:type="dxa" w:w="520"/>
            <w:vMerge w:val="restart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90000">
            <w:pPr>
              <w:spacing w:line="233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</w:t>
            </w: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100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90000">
            <w:pPr>
              <w:spacing w:line="18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90000">
            <w:pPr>
              <w:spacing w:line="0" w:lineRule="atLeast"/>
              <w:ind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hRule="atLeast" w:val="72"/>
        </w:trPr>
        <w:tc>
          <w:tcPr>
            <w:tcW w:type="dxa" w:w="520"/>
            <w:gridSpan w:val="1"/>
            <w:vMerge w:val="continue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9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9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9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9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9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9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98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9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9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9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9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9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9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9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180"/>
        </w:trPr>
        <w:tc>
          <w:tcPr>
            <w:tcW w:type="dxa" w:w="1680"/>
            <w:gridSpan w:val="3"/>
            <w:vMerge w:val="restart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9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Осуществлени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9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9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9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9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rPr>
          <w:trHeight w:hRule="atLeast" w:val="93"/>
        </w:trPr>
        <w:tc>
          <w:tcPr>
            <w:tcW w:type="dxa" w:w="1680"/>
            <w:gridSpan w:val="3"/>
            <w:vMerge w:val="continue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90000">
            <w:pPr>
              <w:spacing w:line="0" w:lineRule="atLeast"/>
              <w:ind/>
              <w:rPr>
                <w:rFonts w:ascii="Times New Roman" w:hAnsi="Times New Roman"/>
                <w:sz w:val="8"/>
              </w:rPr>
            </w:pPr>
          </w:p>
        </w:tc>
      </w:tr>
      <w:tr>
        <w:trPr>
          <w:trHeight w:hRule="atLeast" w:val="252"/>
        </w:trPr>
        <w:tc>
          <w:tcPr>
            <w:tcW w:type="dxa" w:w="1680"/>
            <w:gridSpan w:val="3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9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 мероприятий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4"/>
        </w:trPr>
        <w:tc>
          <w:tcPr>
            <w:tcW w:type="dxa" w:w="52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9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90000">
            <w:pPr>
              <w:spacing w:line="0" w:lineRule="atLeast"/>
              <w:ind w:right="7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защите</w:t>
            </w: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90000">
            <w:pPr>
              <w:spacing w:line="0" w:lineRule="atLeast"/>
              <w:ind w:right="1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</w:t>
            </w: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9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2"/>
        </w:trPr>
        <w:tc>
          <w:tcPr>
            <w:tcW w:type="dxa" w:w="136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9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негативного</w:t>
            </w: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9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2"/>
        </w:trPr>
        <w:tc>
          <w:tcPr>
            <w:tcW w:type="dxa" w:w="136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9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воздействия</w:t>
            </w: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4"/>
        </w:trPr>
        <w:tc>
          <w:tcPr>
            <w:tcW w:type="dxa" w:w="52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A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</w:t>
            </w: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2"/>
        </w:trPr>
        <w:tc>
          <w:tcPr>
            <w:tcW w:type="dxa" w:w="136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A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посредством</w:t>
            </w: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4"/>
        </w:trPr>
        <w:tc>
          <w:tcPr>
            <w:tcW w:type="dxa" w:w="136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A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обеспечения</w:t>
            </w: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2"/>
        </w:trPr>
        <w:tc>
          <w:tcPr>
            <w:tcW w:type="dxa" w:w="1360"/>
            <w:gridSpan w:val="2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A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безопасности</w:t>
            </w: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A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4"/>
        </w:trPr>
        <w:tc>
          <w:tcPr>
            <w:tcW w:type="dxa" w:w="52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A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ГТС</w:t>
            </w: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75"/>
        </w:trPr>
        <w:tc>
          <w:tcPr>
            <w:tcW w:type="dxa" w:w="520"/>
            <w:tcBorders>
              <w:left w:color="000000" w:sz="8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A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165"/>
        </w:trPr>
        <w:tc>
          <w:tcPr>
            <w:tcW w:type="dxa" w:w="1680"/>
            <w:gridSpan w:val="3"/>
            <w:vMerge w:val="restart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2.2.</w:t>
            </w:r>
          </w:p>
          <w:p w14:paraId="8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работ по разработке декларации безопасности гидротехнического сооружения.</w:t>
            </w:r>
          </w:p>
        </w:tc>
        <w:tc>
          <w:tcPr>
            <w:tcW w:type="dxa" w:w="1000"/>
            <w:vMerge w:val="restart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A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</w:t>
            </w:r>
          </w:p>
          <w:p w14:paraId="910A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трация</w:t>
            </w:r>
          </w:p>
          <w:p w14:paraId="920A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</w:t>
            </w:r>
          </w:p>
        </w:tc>
        <w:tc>
          <w:tcPr>
            <w:tcW w:type="dxa" w:w="5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A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A0000">
            <w:pPr>
              <w:spacing w:line="214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A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A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A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A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A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A0000">
            <w:pPr>
              <w:spacing w:line="220" w:lineRule="exact"/>
              <w:ind w:right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A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A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A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A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A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A0000">
            <w:pPr>
              <w:spacing w:line="220" w:lineRule="exact"/>
              <w:ind w:right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A0000">
            <w:pPr>
              <w:spacing w:line="220" w:lineRule="exact"/>
              <w:ind w:right="2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54"/>
        </w:trPr>
        <w:tc>
          <w:tcPr>
            <w:tcW w:type="dxa" w:w="1680"/>
            <w:gridSpan w:val="3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951</w:t>
            </w: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1680"/>
            <w:gridSpan w:val="3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1680"/>
            <w:gridSpan w:val="3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1680"/>
            <w:gridSpan w:val="3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1680"/>
            <w:gridSpan w:val="3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1680"/>
            <w:gridSpan w:val="3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A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52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B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52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B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4"/>
        </w:trPr>
        <w:tc>
          <w:tcPr>
            <w:tcW w:type="dxa" w:w="52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B0000">
            <w:pPr>
              <w:spacing w:line="0" w:lineRule="atLeast"/>
              <w:ind w:firstLine="0" w:left="120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69"/>
        </w:trPr>
        <w:tc>
          <w:tcPr>
            <w:tcW w:type="dxa" w:w="1680"/>
            <w:gridSpan w:val="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4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B0000">
            <w:pPr>
              <w:spacing w:line="0" w:lineRule="atLeast"/>
              <w:ind/>
              <w:rPr>
                <w:rFonts w:ascii="Times New Roman" w:hAnsi="Times New Roman"/>
                <w:sz w:val="6"/>
              </w:rPr>
            </w:pPr>
          </w:p>
        </w:tc>
      </w:tr>
    </w:tbl>
    <w:p w14:paraId="5C0B0000">
      <w:pPr>
        <w:sectPr>
          <w:footerReference r:id="rId7" w:type="default"/>
          <w:pgSz w:h="11900" w:w="16840"/>
          <w:pgMar w:bottom="155" w:footer="0" w:gutter="0" w:header="0" w:left="560" w:right="280" w:top="546"/>
        </w:sectPr>
      </w:pPr>
    </w:p>
    <w:p w14:paraId="5D0B0000">
      <w:pPr>
        <w:spacing w:line="93" w:lineRule="exact"/>
        <w:ind/>
        <w:rPr>
          <w:rFonts w:ascii="Times New Roman" w:hAnsi="Times New Roman"/>
        </w:rPr>
      </w:pPr>
    </w:p>
    <w:p w14:paraId="5E0B0000">
      <w:pPr>
        <w:spacing w:line="0" w:lineRule="atLeast"/>
        <w:ind w:firstLine="0" w:left="15220"/>
        <w:rPr>
          <w:rFonts w:ascii="Times New Roman" w:hAnsi="Times New Roman"/>
        </w:rPr>
      </w:pPr>
    </w:p>
    <w:p w14:paraId="5F0B0000">
      <w:pPr>
        <w:sectPr>
          <w:footerReference r:id="rId8" w:type="default"/>
          <w:type w:val="continuous"/>
          <w:pgSz w:h="11900" w:w="16840"/>
          <w:pgMar w:bottom="155" w:footer="0" w:gutter="0" w:header="0" w:left="560" w:right="280" w:top="546"/>
        </w:sectPr>
      </w:pPr>
    </w:p>
    <w:p w14:paraId="600B0000">
      <w:pPr>
        <w:spacing w:line="0" w:lineRule="atLeast"/>
        <w:ind w:firstLine="0" w:left="11460"/>
        <w:jc w:val="center"/>
        <w:rPr>
          <w:rFonts w:ascii="Times New Roman" w:hAnsi="Times New Roman"/>
          <w:sz w:val="28"/>
        </w:rPr>
      </w:pPr>
      <w:bookmarkStart w:id="14" w:name="page25"/>
      <w:bookmarkEnd w:id="14"/>
      <w:r>
        <w:rPr>
          <w:rFonts w:ascii="Times New Roman" w:hAnsi="Times New Roman"/>
          <w:sz w:val="28"/>
        </w:rPr>
        <w:t>Приложение № 4</w:t>
      </w:r>
    </w:p>
    <w:p w14:paraId="610B0000">
      <w:pPr>
        <w:spacing w:line="2" w:lineRule="exact"/>
        <w:ind/>
        <w:rPr>
          <w:rFonts w:ascii="Times New Roman" w:hAnsi="Times New Roman"/>
        </w:rPr>
      </w:pPr>
    </w:p>
    <w:p w14:paraId="620B0000">
      <w:pPr>
        <w:spacing w:line="0" w:lineRule="atLeast"/>
        <w:ind w:firstLine="0" w:left="114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14:paraId="630B0000">
      <w:pPr>
        <w:spacing w:line="4" w:lineRule="exact"/>
        <w:ind/>
        <w:rPr>
          <w:rFonts w:ascii="Times New Roman" w:hAnsi="Times New Roman"/>
        </w:rPr>
      </w:pPr>
    </w:p>
    <w:p w14:paraId="640B0000">
      <w:pPr>
        <w:spacing w:line="0" w:lineRule="atLeast"/>
        <w:ind w:firstLine="0" w:left="114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Костино-Быстрянского сельского поселения Морозовского района</w:t>
      </w:r>
    </w:p>
    <w:p w14:paraId="650B0000">
      <w:pPr>
        <w:spacing w:line="2" w:lineRule="exact"/>
        <w:ind/>
        <w:rPr>
          <w:rFonts w:ascii="Times New Roman" w:hAnsi="Times New Roman"/>
        </w:rPr>
      </w:pPr>
    </w:p>
    <w:p w14:paraId="660B0000">
      <w:pPr>
        <w:spacing w:line="0" w:lineRule="atLeast"/>
        <w:ind w:firstLine="0" w:left="114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Охрана и использование земель</w:t>
      </w:r>
    </w:p>
    <w:p w14:paraId="670B0000">
      <w:pPr>
        <w:spacing w:line="0" w:lineRule="atLeast"/>
        <w:ind w:firstLine="0" w:left="114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территории муниципального образования </w:t>
      </w:r>
    </w:p>
    <w:p w14:paraId="680B0000">
      <w:pPr>
        <w:spacing w:line="0" w:lineRule="atLeast"/>
        <w:ind w:firstLine="0" w:left="114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«Костино-Быстрянское сельское поселение»</w:t>
      </w:r>
      <w:r>
        <w:rPr>
          <w:rFonts w:ascii="Times New Roman" w:hAnsi="Times New Roman"/>
          <w:sz w:val="28"/>
        </w:rPr>
        <w:t>»</w:t>
      </w:r>
    </w:p>
    <w:p w14:paraId="690B0000">
      <w:pPr>
        <w:spacing w:line="0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6A0B0000">
      <w:pPr>
        <w:spacing w:line="0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</w:t>
      </w:r>
    </w:p>
    <w:p w14:paraId="6B0B0000">
      <w:pPr>
        <w:spacing w:line="2" w:lineRule="exact"/>
        <w:ind/>
        <w:rPr>
          <w:rFonts w:ascii="Times New Roman" w:hAnsi="Times New Roman"/>
        </w:rPr>
      </w:pPr>
    </w:p>
    <w:tbl>
      <w:tblPr>
        <w:tblStyle w:val="Style_2"/>
        <w:tblInd w:type="dxa" w:w="1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920"/>
        <w:gridCol w:w="380"/>
        <w:gridCol w:w="1520"/>
        <w:gridCol w:w="980"/>
        <w:gridCol w:w="1000"/>
        <w:gridCol w:w="760"/>
        <w:gridCol w:w="240"/>
        <w:gridCol w:w="840"/>
        <w:gridCol w:w="860"/>
        <w:gridCol w:w="840"/>
        <w:gridCol w:w="860"/>
        <w:gridCol w:w="840"/>
        <w:gridCol w:w="860"/>
        <w:gridCol w:w="980"/>
        <w:gridCol w:w="1000"/>
        <w:gridCol w:w="840"/>
        <w:gridCol w:w="860"/>
      </w:tblGrid>
      <w:tr>
        <w:trPr>
          <w:trHeight w:hRule="atLeast" w:val="257"/>
        </w:trPr>
        <w:tc>
          <w:tcPr>
            <w:tcW w:type="dxa" w:w="1920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B0000">
            <w:pPr>
              <w:spacing w:line="0" w:lineRule="atLeast"/>
              <w:ind w:firstLine="0" w:left="250"/>
              <w:jc w:val="center"/>
              <w:rPr>
                <w:rFonts w:ascii="Times New Roman" w:hAnsi="Times New Roman"/>
                <w:sz w:val="22"/>
              </w:rPr>
            </w:pPr>
            <w:bookmarkStart w:id="15" w:name="page26"/>
            <w:bookmarkEnd w:id="15"/>
            <w:r>
              <w:rPr>
                <w:rFonts w:ascii="Times New Roman" w:hAnsi="Times New Roman"/>
                <w:sz w:val="22"/>
              </w:rPr>
              <w:t>Наименование</w:t>
            </w:r>
          </w:p>
        </w:tc>
        <w:tc>
          <w:tcPr>
            <w:tcW w:type="dxa" w:w="380"/>
            <w:tcBorders>
              <w:top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20"/>
            <w:tcBorders>
              <w:top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B0000">
            <w:pPr>
              <w:spacing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</w:t>
            </w:r>
          </w:p>
        </w:tc>
        <w:tc>
          <w:tcPr>
            <w:tcW w:type="dxa" w:w="980"/>
            <w:tcBorders>
              <w:top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B0000">
            <w:pPr>
              <w:spacing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</w:t>
            </w:r>
          </w:p>
        </w:tc>
        <w:tc>
          <w:tcPr>
            <w:tcW w:type="dxa" w:w="1000"/>
            <w:tcBorders>
              <w:top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320"/>
            <w:gridSpan w:val="9"/>
            <w:tcBorders>
              <w:top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B0000">
            <w:pPr>
              <w:spacing w:line="0" w:lineRule="atLeast"/>
              <w:ind w:firstLine="0" w:left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по годам реализации муниципальной программы (тыс. рублей)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32"/>
        </w:trPr>
        <w:tc>
          <w:tcPr>
            <w:tcW w:type="dxa" w:w="192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B0000">
            <w:pPr>
              <w:spacing w:line="230" w:lineRule="exact"/>
              <w:ind w:firstLine="0" w:left="2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муниципальной</w:t>
            </w: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B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5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B0000">
            <w:pPr>
              <w:spacing w:line="232" w:lineRule="exac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финансирова-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B0000">
            <w:pPr>
              <w:spacing w:line="232" w:lineRule="exac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расходов,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B0000">
            <w:pPr>
              <w:spacing w:line="220" w:lineRule="exact"/>
              <w:ind w:firstLine="0"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B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B0000">
            <w:pPr>
              <w:spacing w:line="220" w:lineRule="exact"/>
              <w:ind w:firstLine="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B0000">
            <w:pPr>
              <w:spacing w:line="220" w:lineRule="exact"/>
              <w:ind w:firstLine="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B0000">
            <w:pPr>
              <w:spacing w:line="220" w:lineRule="exact"/>
              <w:ind w:right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>
        <w:trPr>
          <w:trHeight w:hRule="atLeast" w:val="254"/>
        </w:trPr>
        <w:tc>
          <w:tcPr>
            <w:tcW w:type="dxa" w:w="2300"/>
            <w:gridSpan w:val="2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B0000">
            <w:pPr>
              <w:spacing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программы, номер</w:t>
            </w:r>
          </w:p>
        </w:tc>
        <w:tc>
          <w:tcPr>
            <w:tcW w:type="dxa" w:w="15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B0000">
            <w:pPr>
              <w:spacing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ния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B0000">
            <w:pPr>
              <w:spacing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52"/>
        </w:trPr>
        <w:tc>
          <w:tcPr>
            <w:tcW w:type="dxa" w:w="1920"/>
            <w:tcBorders>
              <w:lef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B0000">
            <w:pPr>
              <w:spacing w:line="250" w:lineRule="exact"/>
              <w:ind w:firstLine="0" w:left="2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 наименование</w:t>
            </w:r>
          </w:p>
        </w:tc>
        <w:tc>
          <w:tcPr>
            <w:tcW w:type="dxa" w:w="3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52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B0000">
            <w:pPr>
              <w:spacing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(тыс.</w:t>
            </w: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6"/>
        </w:trPr>
        <w:tc>
          <w:tcPr>
            <w:tcW w:type="dxa" w:w="192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B0000">
            <w:pPr>
              <w:spacing w:line="250" w:lineRule="exact"/>
              <w:ind w:firstLine="0" w:left="2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подпрограммы</w:t>
            </w:r>
          </w:p>
        </w:tc>
        <w:tc>
          <w:tcPr>
            <w:tcW w:type="dxa" w:w="3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B0000">
            <w:pPr>
              <w:spacing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рублей)</w:t>
            </w: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B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0"/>
        </w:trPr>
        <w:tc>
          <w:tcPr>
            <w:tcW w:type="dxa" w:w="192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3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52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80"/>
            <w:gridSpan w:val="2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8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0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B0000">
            <w:pPr>
              <w:spacing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191"/>
        </w:trPr>
        <w:tc>
          <w:tcPr>
            <w:tcW w:type="dxa" w:w="192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B0000">
            <w:pPr>
              <w:spacing w:line="191" w:lineRule="exact"/>
              <w:ind w:firstLine="0" w:left="2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3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B0000">
            <w:pPr>
              <w:spacing w:line="0" w:lineRule="atLeast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B0000">
            <w:pPr>
              <w:spacing w:line="191" w:lineRule="exact"/>
              <w:ind w:firstLine="0" w:left="1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B0000">
            <w:pPr>
              <w:spacing w:line="0" w:lineRule="atLeast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B0000">
            <w:pPr>
              <w:spacing w:line="191" w:lineRule="exact"/>
              <w:ind w:firstLine="0" w:left="3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B0000">
            <w:pPr>
              <w:spacing w:line="191" w:lineRule="exact"/>
              <w:ind w:firstLine="0" w:left="3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B0000">
            <w:pPr>
              <w:spacing w:line="191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B0000">
            <w:pPr>
              <w:spacing w:line="191" w:lineRule="exact"/>
              <w:ind w:right="26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>
        <w:trPr>
          <w:trHeight w:hRule="atLeast" w:val="237"/>
        </w:trPr>
        <w:tc>
          <w:tcPr>
            <w:tcW w:type="dxa" w:w="2300"/>
            <w:gridSpan w:val="2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B0000">
            <w:pPr>
              <w:spacing w:line="238" w:lineRule="exact"/>
              <w:ind w:firstLine="0"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</w:p>
          <w:p w14:paraId="DA0B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</w:p>
          <w:p w14:paraId="DB0B0000">
            <w:pPr>
              <w:spacing w:line="218" w:lineRule="exact"/>
              <w:ind w:firstLine="0"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Костино-Быстрянского сельского поселения «Охрана и использование земель</w:t>
            </w:r>
          </w:p>
          <w:p w14:paraId="DC0B0000">
            <w:pPr>
              <w:spacing w:line="218" w:lineRule="exact"/>
              <w:ind w:firstLine="0"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территории муниципального образования </w:t>
            </w:r>
          </w:p>
          <w:p w14:paraId="DD0B0000">
            <w:pPr>
              <w:spacing w:line="218" w:lineRule="exact"/>
              <w:ind w:firstLine="0"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«Костино-Быстрянское сельское поселение»</w:t>
            </w:r>
          </w:p>
        </w:tc>
        <w:tc>
          <w:tcPr>
            <w:tcW w:type="dxa" w:w="1520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B0000">
            <w:pPr>
              <w:spacing w:line="238" w:lineRule="exact"/>
              <w:ind w:firstLine="0" w:lef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B0000">
            <w:pPr>
              <w:spacing w:line="220" w:lineRule="exact"/>
              <w:ind w:right="1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type="dxa" w:w="10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76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B0000">
            <w:pPr>
              <w:spacing w:line="220" w:lineRule="exact"/>
              <w:ind w:firstLine="0"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2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B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B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B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B0000">
            <w:pPr>
              <w:spacing w:line="220" w:lineRule="exact"/>
              <w:ind w:right="28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70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20"/>
            <w:vMerge w:val="restart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B0000">
            <w:pPr>
              <w:spacing w:line="238" w:lineRule="exact"/>
              <w:ind w:firstLine="0" w:lef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</w:t>
            </w:r>
          </w:p>
          <w:p w14:paraId="EE0B0000">
            <w:pPr>
              <w:spacing w:line="219" w:lineRule="exact"/>
              <w:ind w:firstLine="0" w:lef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</w:t>
            </w:r>
          </w:p>
          <w:p w14:paraId="EF0B0000">
            <w:pPr>
              <w:spacing w:line="219" w:lineRule="exact"/>
              <w:ind w:firstLine="0" w:lef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Быстрянского</w:t>
            </w:r>
          </w:p>
          <w:p w14:paraId="F00B0000">
            <w:pPr>
              <w:spacing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с.п.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B0000">
            <w:pPr>
              <w:spacing w:line="220" w:lineRule="exact"/>
              <w:ind w:right="1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type="dxa" w:w="100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76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B0000">
            <w:pPr>
              <w:spacing w:line="220" w:lineRule="exact"/>
              <w:ind w:firstLine="0"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2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B0000">
            <w:pPr>
              <w:spacing w:line="0" w:lineRule="atLeast"/>
              <w:ind/>
              <w:rPr>
                <w:rFonts w:ascii="Times New Roman" w:hAnsi="Times New Roman"/>
                <w:sz w:val="23"/>
              </w:rPr>
            </w:pP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B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B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B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B0000">
            <w:pPr>
              <w:spacing w:line="220" w:lineRule="exact"/>
              <w:ind w:right="28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52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B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2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9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39"/>
        </w:trPr>
        <w:tc>
          <w:tcPr>
            <w:tcW w:type="dxa" w:w="2300"/>
            <w:gridSpan w:val="2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C0000">
            <w:pPr>
              <w:spacing w:line="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Подпрограмма 1</w:t>
            </w:r>
          </w:p>
          <w:p w14:paraId="2A0C0000">
            <w:pPr>
              <w:spacing w:line="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«Охрана</w:t>
            </w:r>
          </w:p>
          <w:p w14:paraId="2B0C0000">
            <w:pPr>
              <w:spacing w:line="0" w:lineRule="atLeast"/>
              <w:ind w:firstLine="0"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окружающей среды в</w:t>
            </w:r>
          </w:p>
          <w:p w14:paraId="2C0C0000">
            <w:pPr>
              <w:spacing w:line="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Костино-Быстрянском</w:t>
            </w:r>
          </w:p>
          <w:p w14:paraId="2D0C0000">
            <w:pPr>
              <w:spacing w:line="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сельском поселении»</w:t>
            </w:r>
          </w:p>
        </w:tc>
        <w:tc>
          <w:tcPr>
            <w:tcW w:type="dxa" w:w="15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C0000">
            <w:pPr>
              <w:spacing w:line="238" w:lineRule="exact"/>
              <w:ind w:firstLine="0" w:lef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C0000">
            <w:pPr>
              <w:spacing w:line="220" w:lineRule="exact"/>
              <w:ind w:right="1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type="dxa" w:w="10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76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C0000">
            <w:pPr>
              <w:spacing w:line="220" w:lineRule="exact"/>
              <w:ind w:firstLine="0"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2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C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C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C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C0000">
            <w:pPr>
              <w:spacing w:line="220" w:lineRule="exact"/>
              <w:ind w:right="28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189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520"/>
            <w:vMerge w:val="restart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C0000">
            <w:pPr>
              <w:spacing w:line="189" w:lineRule="exact"/>
              <w:ind w:firstLine="0" w:left="2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бюджет</w:t>
            </w:r>
          </w:p>
          <w:p w14:paraId="3E0C0000">
            <w:pPr>
              <w:spacing w:line="0" w:lineRule="atLeast"/>
              <w:ind w:firstLine="0" w:lef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</w:t>
            </w:r>
          </w:p>
          <w:p w14:paraId="3F0C0000">
            <w:pPr>
              <w:spacing w:line="0" w:lineRule="atLeast"/>
              <w:ind w:firstLine="0" w:left="2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2"/>
              </w:rPr>
              <w:t>Быстрянского с.п.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C0000">
            <w:pPr>
              <w:spacing w:line="189" w:lineRule="exact"/>
              <w:ind w:right="1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type="dxa" w:w="100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C0000">
            <w:pPr>
              <w:spacing w:line="18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76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C0000">
            <w:pPr>
              <w:spacing w:line="189" w:lineRule="exact"/>
              <w:ind w:firstLine="0"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2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C0000">
            <w:pPr>
              <w:spacing w:line="0" w:lineRule="atLeast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C0000">
            <w:pPr>
              <w:spacing w:line="189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C0000">
            <w:pPr>
              <w:spacing w:line="18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C0000">
            <w:pPr>
              <w:spacing w:line="189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C0000">
            <w:pPr>
              <w:spacing w:line="18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C0000">
            <w:pPr>
              <w:spacing w:line="18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C0000">
            <w:pPr>
              <w:spacing w:line="18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C0000">
            <w:pPr>
              <w:spacing w:line="18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C0000">
            <w:pPr>
              <w:spacing w:line="18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C0000">
            <w:pPr>
              <w:spacing w:line="189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C0000">
            <w:pPr>
              <w:spacing w:line="189" w:lineRule="exact"/>
              <w:ind w:right="28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178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C0000">
            <w:pPr>
              <w:spacing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123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122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C0000">
            <w:pPr>
              <w:spacing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135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C0000">
            <w:pPr>
              <w:spacing w:line="0" w:lineRule="atLeast"/>
              <w:ind/>
              <w:rPr>
                <w:rFonts w:ascii="Times New Roman" w:hAnsi="Times New Roman"/>
                <w:sz w:val="11"/>
              </w:rPr>
            </w:pPr>
          </w:p>
        </w:tc>
      </w:tr>
      <w:tr>
        <w:trPr>
          <w:trHeight w:hRule="atLeast" w:val="241"/>
        </w:trPr>
        <w:tc>
          <w:tcPr>
            <w:tcW w:type="dxa" w:w="2300"/>
            <w:gridSpan w:val="2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C0000">
            <w:pPr>
              <w:spacing w:line="240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«</w:t>
            </w:r>
            <w:r>
              <w:rPr>
                <w:rFonts w:ascii="Times New Roman" w:hAnsi="Times New Roman"/>
                <w:sz w:val="22"/>
              </w:rPr>
              <w:t>Развитие</w:t>
            </w:r>
          </w:p>
          <w:p w14:paraId="870C0000">
            <w:pPr>
              <w:spacing w:line="240" w:lineRule="exact"/>
              <w:ind w:firstLine="0" w:left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водохозяйственного</w:t>
            </w:r>
          </w:p>
          <w:p w14:paraId="88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комплекса</w:t>
            </w:r>
          </w:p>
          <w:p w14:paraId="89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</w:t>
            </w:r>
          </w:p>
          <w:p w14:paraId="8A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сельского поселения»</w:t>
            </w:r>
          </w:p>
        </w:tc>
        <w:tc>
          <w:tcPr>
            <w:tcW w:type="dxa" w:w="15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C0000">
            <w:pPr>
              <w:spacing w:line="240" w:lineRule="exact"/>
              <w:ind w:firstLine="0" w:lef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760"/>
            <w:tcBorders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C0000">
            <w:pPr>
              <w:spacing w:line="220" w:lineRule="exact"/>
              <w:ind w:firstLine="0"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C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C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C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C0000">
            <w:pPr>
              <w:spacing w:line="220" w:lineRule="exact"/>
              <w:ind w:right="28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520"/>
            <w:vMerge w:val="restart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C0000">
            <w:pPr>
              <w:spacing w:line="240" w:lineRule="exact"/>
              <w:ind w:firstLine="0" w:lef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</w:t>
            </w:r>
          </w:p>
          <w:p w14:paraId="9B0C0000">
            <w:pPr>
              <w:spacing w:line="251" w:lineRule="exact"/>
              <w:ind w:firstLine="0" w:lef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</w:t>
            </w:r>
          </w:p>
          <w:p w14:paraId="9C0C0000">
            <w:pPr>
              <w:spacing w:line="251" w:lineRule="exact"/>
              <w:ind w:firstLine="0" w:lef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Быстрянского</w:t>
            </w:r>
          </w:p>
          <w:p w14:paraId="9D0C0000">
            <w:pPr>
              <w:spacing w:line="0" w:lineRule="atLeast"/>
              <w:ind w:firstLine="0" w:lef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с.п.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760"/>
            <w:tcBorders>
              <w:top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C0000">
            <w:pPr>
              <w:spacing w:line="220" w:lineRule="exact"/>
              <w:ind w:firstLine="0"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C0000">
            <w:pPr>
              <w:spacing w:line="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C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C0000">
            <w:pPr>
              <w:spacing w:line="220" w:lineRule="exact"/>
              <w:ind w:firstLine="0"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00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C0000">
            <w:pPr>
              <w:spacing w:line="22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C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60"/>
            <w:tcBorders>
              <w:top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C0000">
            <w:pPr>
              <w:spacing w:line="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52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76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00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C0000">
            <w:pPr>
              <w:spacing w:line="0" w:lineRule="atLeast"/>
              <w:ind/>
              <w:rPr>
                <w:rFonts w:ascii="Times New Roman" w:hAnsi="Times New Roman"/>
                <w:sz w:val="21"/>
              </w:rPr>
            </w:pPr>
          </w:p>
        </w:tc>
      </w:tr>
      <w:tr>
        <w:trPr>
          <w:trHeight w:hRule="atLeast" w:val="258"/>
        </w:trPr>
        <w:tc>
          <w:tcPr>
            <w:tcW w:type="dxa" w:w="2300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C0000">
            <w:pPr>
              <w:spacing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</w:tbl>
    <w:p w14:paraId="C80C0000">
      <w:pPr>
        <w:sectPr>
          <w:footerReference r:id="rId5" w:type="default"/>
          <w:pgSz w:h="11900" w:w="16840"/>
          <w:pgMar w:bottom="155" w:footer="0" w:gutter="0" w:header="0" w:left="1020" w:right="260" w:top="872"/>
        </w:sectPr>
      </w:pPr>
    </w:p>
    <w:p w14:paraId="C90C0000">
      <w:pPr>
        <w:widowControl w:val="0"/>
        <w:ind/>
        <w:jc w:val="both"/>
        <w:rPr>
          <w:rFonts w:ascii="Times New Roman" w:hAnsi="Times New Roman"/>
          <w:sz w:val="28"/>
        </w:rPr>
      </w:pPr>
      <w:bookmarkStart w:id="16" w:name="page27"/>
      <w:bookmarkEnd w:id="16"/>
      <w:bookmarkStart w:id="17" w:name="page28"/>
      <w:bookmarkEnd w:id="17"/>
      <w:r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 (обнародования) и подлежит размещению на официальном сайте Костино-Быстрянского сельского поселения.</w:t>
      </w:r>
    </w:p>
    <w:p w14:paraId="CA0C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настоящего постановления оставляю за собой.</w:t>
      </w:r>
    </w:p>
    <w:p w14:paraId="CB0C0000">
      <w:pPr>
        <w:widowControl w:val="0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</w:tblPr>
      <w:tblGrid>
        <w:gridCol w:w="7196"/>
        <w:gridCol w:w="2835"/>
      </w:tblGrid>
      <w:tr>
        <w:trPr>
          <w:trHeight w:hRule="atLeast" w:val="294"/>
        </w:trPr>
        <w:tc>
          <w:tcPr>
            <w:tcW w:type="dxa" w:w="7196"/>
          </w:tcPr>
          <w:p w14:paraId="CC0C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</w:p>
          <w:p w14:paraId="CD0C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Костино-Быстрянского</w:t>
            </w:r>
          </w:p>
          <w:p w14:paraId="CE0C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14:paraId="CF0C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</w:tcPr>
          <w:p w14:paraId="D00C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А.В.Тареев</w:t>
            </w:r>
          </w:p>
        </w:tc>
      </w:tr>
    </w:tbl>
    <w:p w14:paraId="D10C0000">
      <w:pPr>
        <w:spacing w:line="0" w:lineRule="atLeast"/>
        <w:ind/>
        <w:rPr>
          <w:rFonts w:ascii="Times New Roman" w:hAnsi="Times New Roman"/>
        </w:rPr>
      </w:pPr>
    </w:p>
    <w:sectPr>
      <w:footerReference r:id="rId4" w:type="default"/>
      <w:type w:val="continuous"/>
      <w:pgSz w:h="16840" w:w="11900"/>
      <w:pgMar w:bottom="163" w:footer="0" w:gutter="0" w:header="0" w:left="1440" w:right="840" w:top="8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footer6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right"/>
    </w:pPr>
  </w:p>
  <w:p w14:paraId="0C000000">
    <w:pPr>
      <w:pStyle w:val="Style_1"/>
    </w:pPr>
  </w:p>
</w:ftr>
</file>

<file path=word/footer7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D000000">
    <w:pPr>
      <w:pStyle w:val="Style_1"/>
      <w:ind/>
      <w:jc w:val="right"/>
    </w:pPr>
  </w:p>
  <w:p w14:paraId="0E000000">
    <w:pPr>
      <w:pStyle w:val="Style_1"/>
    </w:pPr>
  </w:p>
</w:ftr>
</file>

<file path=word/footer8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F000000">
    <w:pPr>
      <w:pStyle w:val="Style_1"/>
      <w:ind/>
      <w:jc w:val="right"/>
    </w:pPr>
  </w:p>
  <w:p w14:paraId="10000000">
    <w:pPr>
      <w:pStyle w:val="Style_1"/>
    </w:pPr>
  </w:p>
</w:ftr>
</file>

<file path=word/footer9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1000000">
    <w:pPr>
      <w:pStyle w:val="Style_1"/>
      <w:ind/>
      <w:jc w:val="right"/>
    </w:pPr>
  </w:p>
  <w:p w14:paraId="12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в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lvl w:ilvl="0">
      <w:start w:val="1"/>
      <w:numFmt w:val="bullet"/>
      <w:lvlText w:val="в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lvl w:ilvl="0">
      <w:start w:val="1"/>
      <w:numFmt w:val="bullet"/>
      <w:lvlText w:val="в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Balloon Text"/>
    <w:basedOn w:val="Style_3"/>
    <w:link w:val="Style_18_ch"/>
    <w:rPr>
      <w:rFonts w:ascii="Segoe UI" w:hAnsi="Segoe UI"/>
      <w:sz w:val="18"/>
    </w:rPr>
  </w:style>
  <w:style w:styleId="Style_18_ch" w:type="character">
    <w:name w:val="Balloon Text"/>
    <w:basedOn w:val="Style_3_ch"/>
    <w:link w:val="Style_18"/>
    <w:rPr>
      <w:rFonts w:ascii="Segoe UI" w:hAnsi="Segoe UI"/>
      <w:sz w:val="18"/>
    </w:rPr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5" Target="theme/theme1.xml" Type="http://schemas.openxmlformats.org/officeDocument/2006/relationships/theme"/>
  <Relationship Id="rId16" Target="numbering.xml" Type="http://schemas.openxmlformats.org/officeDocument/2006/relationships/numbering"/>
  <Relationship Id="rId11" Target="settings.xml" Type="http://schemas.openxmlformats.org/officeDocument/2006/relationships/settings"/>
  <Relationship Id="rId10" Target="fontTable.xml" Type="http://schemas.openxmlformats.org/officeDocument/2006/relationships/fontTable"/>
  <Relationship Id="rId14" Target="webSettings.xml" Type="http://schemas.openxmlformats.org/officeDocument/2006/relationships/webSettings"/>
  <Relationship Id="rId7" Target="footer7.xml" Type="http://schemas.openxmlformats.org/officeDocument/2006/relationships/footer"/>
  <Relationship Id="rId6" Target="footer6.xml" Type="http://schemas.openxmlformats.org/officeDocument/2006/relationships/footer"/>
  <Relationship Id="rId13" Target="stylesWithEffects.xml" Type="http://schemas.microsoft.com/office/2007/relationships/stylesWithEffects"/>
  <Relationship Id="rId9" Target="footer9.xml" Type="http://schemas.openxmlformats.org/officeDocument/2006/relationships/footer"/>
  <Relationship Id="rId5" Target="footer5.xml" Type="http://schemas.openxmlformats.org/officeDocument/2006/relationships/footer"/>
  <Relationship Id="rId8" Target="footer8.xml" Type="http://schemas.openxmlformats.org/officeDocument/2006/relationships/footer"/>
  <Relationship Id="rId4" Target="footer4.xml" Type="http://schemas.openxmlformats.org/officeDocument/2006/relationships/footer"/>
  <Relationship Id="rId12" Target="styles.xml" Type="http://schemas.openxmlformats.org/officeDocument/2006/relationships/style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2023-01-26T06:14:58Z</dcterms:modified>
</cp:coreProperties>
</file>