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64" w:rsidRDefault="002041A3" w:rsidP="002041A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1A3">
        <w:rPr>
          <w:rFonts w:ascii="Times New Roman" w:hAnsi="Times New Roman" w:cs="Times New Roman"/>
          <w:b/>
          <w:sz w:val="36"/>
          <w:szCs w:val="36"/>
        </w:rPr>
        <w:t>Курение – п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2041A3">
        <w:rPr>
          <w:rFonts w:ascii="Times New Roman" w:hAnsi="Times New Roman" w:cs="Times New Roman"/>
          <w:b/>
          <w:sz w:val="36"/>
          <w:szCs w:val="36"/>
        </w:rPr>
        <w:t>ичина пожаров</w:t>
      </w:r>
    </w:p>
    <w:p w:rsidR="002041A3" w:rsidRDefault="002041A3" w:rsidP="00867F8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67F89">
        <w:rPr>
          <w:rFonts w:ascii="Times New Roman" w:hAnsi="Times New Roman" w:cs="Times New Roman"/>
          <w:b/>
          <w:sz w:val="24"/>
          <w:szCs w:val="24"/>
        </w:rPr>
        <w:t>Ежегодно более 70% всех пожаров происходит в жилых домах. Имуществу  граждан причиняется невосполнимый ущерб. Нередко пожары в квартирах приводят к гибели людей.</w:t>
      </w:r>
    </w:p>
    <w:p w:rsidR="00867F89" w:rsidRPr="00867F89" w:rsidRDefault="00867F89" w:rsidP="00867F89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041A3" w:rsidRDefault="002041A3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21A0BD" wp14:editId="7D2055B6">
            <wp:simplePos x="0" y="0"/>
            <wp:positionH relativeFrom="column">
              <wp:posOffset>-356235</wp:posOffset>
            </wp:positionH>
            <wp:positionV relativeFrom="paragraph">
              <wp:posOffset>-1905</wp:posOffset>
            </wp:positionV>
            <wp:extent cx="2447925" cy="2257425"/>
            <wp:effectExtent l="0" t="0" r="9525" b="9525"/>
            <wp:wrapSquare wrapText="bothSides"/>
            <wp:docPr id="1" name="Рисунок 1" descr="C:\Users\Пользователь\Desktop\109826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9826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Можно выделить целый ряд причин возникновения пожара, одно из главны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неосторожное обращение с огнем. При этом 50% таких пожаров происходит из-за небрежности при курении. Курящих людей много, отсюда и велика вероятность пожара. Нередко в огне гибнут сами виновники пожаров, их родственники, соседи. Огонь уничтожает имущество, жилье. </w:t>
      </w:r>
    </w:p>
    <w:p w:rsidR="002041A3" w:rsidRDefault="002041A3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Курильщи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это потенциальный поджигатель. Нередко можно наблюдать, как отдельные люди, прикуривая, бросают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спички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окурки куда попало, курят в запрещенных местах, кладут окурки на деревянные предметы, вблизи материалов, способных воспламеняться при малейшем </w:t>
      </w:r>
      <w:r w:rsidR="00FF26BF">
        <w:rPr>
          <w:rFonts w:ascii="Times New Roman" w:hAnsi="Times New Roman" w:cs="Times New Roman"/>
          <w:b/>
          <w:sz w:val="24"/>
          <w:szCs w:val="24"/>
        </w:rPr>
        <w:t>соприкосновении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огнем. Из этого следует</w:t>
      </w:r>
      <w:r w:rsidR="00FF26BF">
        <w:rPr>
          <w:rFonts w:ascii="Times New Roman" w:hAnsi="Times New Roman" w:cs="Times New Roman"/>
          <w:b/>
          <w:sz w:val="24"/>
          <w:szCs w:val="24"/>
        </w:rPr>
        <w:t>, что пожары, вызванные непогашенной сигаретой, более распространены, чем может показаться на первый взгляд.</w:t>
      </w:r>
    </w:p>
    <w:p w:rsidR="00FF26BF" w:rsidRDefault="00FF26BF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Особенно следует остановиться на малолетних курильщиках. Подражая взрослым, ребята курят, выбирая для этого самые укромные места. При появлении взрослых они стремятся скрыть свой проступок, бросают непотушенную сигарету, провоцируя пожар.</w:t>
      </w:r>
    </w:p>
    <w:p w:rsidR="00FF26BF" w:rsidRDefault="00FF26BF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Очень опасно курить лежа в постели. Ку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рящий засыпает, сигарета падает на постельные принадлежности, что может вызвать возгорание.</w:t>
      </w:r>
    </w:p>
    <w:p w:rsidR="00FF26BF" w:rsidRDefault="00FF26BF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возникновении пожара ваш главный враг –</w:t>
      </w:r>
      <w:r w:rsidR="00B65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время. Каждая секунда может стоить вам и вашим родственникам, соседям жизни!</w:t>
      </w:r>
    </w:p>
    <w:p w:rsidR="00FF26BF" w:rsidRDefault="00FF26BF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6BF" w:rsidRDefault="00FF26BF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F26BF" w:rsidRDefault="00FF26BF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ПОЖАРА ИЛИ ПОЯВЛЕНИЯ СООБЩИТЕ ПО ТЕЛЕФОНУ –«01» ИЛИ ПО МОБИЛЬНОМУ «112»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вызов 112 доступен даже при блокировке клавиатуры телефона).</w:t>
      </w:r>
    </w:p>
    <w:p w:rsidR="00FF26BF" w:rsidRDefault="00FF26BF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F26BF" w:rsidRDefault="00FF26BF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этом необходимо назвать адрес объе</w:t>
      </w:r>
      <w:r w:rsidR="00867F89">
        <w:rPr>
          <w:rFonts w:ascii="Times New Roman" w:hAnsi="Times New Roman" w:cs="Times New Roman"/>
          <w:b/>
          <w:sz w:val="24"/>
          <w:szCs w:val="24"/>
        </w:rPr>
        <w:t>кта, место возникновения пожара</w:t>
      </w:r>
      <w:r>
        <w:rPr>
          <w:rFonts w:ascii="Times New Roman" w:hAnsi="Times New Roman" w:cs="Times New Roman"/>
          <w:b/>
          <w:sz w:val="24"/>
          <w:szCs w:val="24"/>
        </w:rPr>
        <w:t>, а также сообщить свою фамилию</w:t>
      </w:r>
      <w:r w:rsidR="00B6541D">
        <w:rPr>
          <w:rFonts w:ascii="Times New Roman" w:hAnsi="Times New Roman" w:cs="Times New Roman"/>
          <w:b/>
          <w:sz w:val="24"/>
          <w:szCs w:val="24"/>
        </w:rPr>
        <w:t>, затем</w:t>
      </w:r>
      <w:r w:rsidR="00867F89">
        <w:rPr>
          <w:rFonts w:ascii="Times New Roman" w:hAnsi="Times New Roman" w:cs="Times New Roman"/>
          <w:b/>
          <w:sz w:val="24"/>
          <w:szCs w:val="24"/>
        </w:rPr>
        <w:t>:</w:t>
      </w:r>
    </w:p>
    <w:p w:rsidR="00867F89" w:rsidRDefault="00867F89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выведите из квартиры (дома) детей престарелых, сообщите о пожаре соседям;</w:t>
      </w:r>
    </w:p>
    <w:p w:rsidR="00867F89" w:rsidRDefault="00867F89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если это не опасно, постарайтесь потушить подручными средствами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водой, мокрой тканью);</w:t>
      </w:r>
    </w:p>
    <w:p w:rsidR="00867F89" w:rsidRDefault="00867F89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отключите подачу газа;</w:t>
      </w:r>
    </w:p>
    <w:p w:rsidR="00867F89" w:rsidRDefault="00867F89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отключите электроэнергию;</w:t>
      </w:r>
    </w:p>
    <w:p w:rsidR="00867F89" w:rsidRDefault="00867F89" w:rsidP="002041A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если ликвидировать очаг пожара своими силами невозможно, немедленно покиньте квартиру (дом).</w:t>
      </w:r>
    </w:p>
    <w:p w:rsidR="002041A3" w:rsidRPr="00867F89" w:rsidRDefault="00867F89" w:rsidP="00867F89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Будьте предельно внимательны и осторожны в обращении с огнем. Соблюдайте Правила пожарной безопасности! Только Ваша осмотрительность и внимательность убережет вас и ваших близких от беды!  </w:t>
      </w:r>
    </w:p>
    <w:sectPr w:rsidR="002041A3" w:rsidRPr="00867F89" w:rsidSect="002041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A3"/>
    <w:rsid w:val="000A5864"/>
    <w:rsid w:val="002041A3"/>
    <w:rsid w:val="00867F89"/>
    <w:rsid w:val="00B6541D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2020-12-28T07:35:00Z</dcterms:created>
  <dcterms:modified xsi:type="dcterms:W3CDTF">2020-12-28T08:46:00Z</dcterms:modified>
</cp:coreProperties>
</file>