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91EED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7D3879" w:rsidRPr="007D38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791EED">
        <w:rPr>
          <w:rFonts w:ascii="Times New Roman" w:hAnsi="Times New Roman" w:cs="Times New Roman"/>
          <w:sz w:val="28"/>
          <w:szCs w:val="28"/>
        </w:rPr>
        <w:t>С.Н.Хлебников</w:t>
      </w:r>
      <w:proofErr w:type="spellEnd"/>
    </w:p>
    <w:p w:rsidR="00CC5D9D" w:rsidRPr="007D3879" w:rsidRDefault="00791EED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14.12.2020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91EED" w:rsidRDefault="00791EED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Костино-Быстрянского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сельск</w:t>
      </w:r>
      <w:r>
        <w:rPr>
          <w:rFonts w:ascii="Times New Roman" w:hAnsi="Times New Roman" w:cs="Times New Roman"/>
          <w:b/>
          <w:sz w:val="40"/>
          <w:szCs w:val="40"/>
        </w:rPr>
        <w:t xml:space="preserve">ого поселения 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 на 2021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Мониторинг исполнения плана антинаркотических мероприятий на территории </w:t>
            </w:r>
            <w:r w:rsidR="00791EED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Костино-Быстрянского</w:t>
            </w: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сельского поселения в 2020 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6210CA" w:rsidRDefault="00B24B8A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Ново-Павловской</w:t>
            </w:r>
            <w:proofErr w:type="gram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</w:t>
            </w:r>
            <w:r w:rsidR="007A2ECB">
              <w:rPr>
                <w:sz w:val="28"/>
                <w:szCs w:val="28"/>
              </w:rPr>
              <w:t>Костино-</w:t>
            </w:r>
            <w:proofErr w:type="spellStart"/>
            <w:r w:rsidR="007A2ECB">
              <w:rPr>
                <w:sz w:val="28"/>
                <w:szCs w:val="28"/>
              </w:rPr>
              <w:t>Быстрянском</w:t>
            </w:r>
            <w:proofErr w:type="spellEnd"/>
            <w:r w:rsidRPr="006210CA">
              <w:rPr>
                <w:sz w:val="28"/>
                <w:szCs w:val="28"/>
              </w:rPr>
      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</w:t>
            </w:r>
            <w:r w:rsidR="00791EED">
              <w:rPr>
                <w:sz w:val="28"/>
                <w:szCs w:val="28"/>
              </w:rPr>
              <w:t>Костино-Быстрянского</w:t>
            </w:r>
            <w:r w:rsidRPr="006210CA">
              <w:rPr>
                <w:sz w:val="28"/>
                <w:szCs w:val="28"/>
              </w:rPr>
      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С.И.- д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иректор 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6210CA" w:rsidRDefault="0033488D" w:rsidP="007A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A2E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A2ECB" w:rsidRPr="007A2ECB">
              <w:rPr>
                <w:rFonts w:ascii="Times New Roman" w:hAnsi="Times New Roman" w:cs="Times New Roman"/>
                <w:sz w:val="28"/>
                <w:szCs w:val="28"/>
              </w:rPr>
              <w:t>Быстрянском</w:t>
            </w:r>
            <w:proofErr w:type="spellEnd"/>
            <w:r w:rsidR="007A2ECB" w:rsidRPr="006210CA">
              <w:rPr>
                <w:sz w:val="28"/>
                <w:szCs w:val="28"/>
              </w:rPr>
              <w:t xml:space="preserve">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Pr="006210CA" w:rsidRDefault="007A2EC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791EE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91EED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утверждение плана работы АНК на 2022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председатель АНК;</w:t>
            </w:r>
          </w:p>
          <w:p w:rsidR="0069046B" w:rsidRPr="006210CA" w:rsidRDefault="00791EE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Л.В- секретарь АНК.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  <w:gridSpan w:val="2"/>
          </w:tcPr>
          <w:p w:rsidR="00B24B8A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6210CA" w:rsidRDefault="00375663" w:rsidP="007A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791EED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АНК,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«Морозовский»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79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EED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791EED">
              <w:rPr>
                <w:rFonts w:ascii="Times New Roman" w:hAnsi="Times New Roman" w:cs="Times New Roman"/>
                <w:b/>
                <w:sz w:val="28"/>
                <w:szCs w:val="28"/>
              </w:rPr>
              <w:t>Костино-Быстрянского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791EED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E04C4B" w:rsidRPr="006210CA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791EE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53210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791EED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Манченкова Я.А.-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53210" w:rsidRPr="006210CA" w:rsidRDefault="00791EED" w:rsidP="0079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Грецова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532" w:rsidRDefault="004B0532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91EED"/>
    <w:rsid w:val="007A02AA"/>
    <w:rsid w:val="007A2ECB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8973-6DDA-407B-852F-4B0FD19D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2021-02-03T08:17:00Z</cp:lastPrinted>
  <dcterms:created xsi:type="dcterms:W3CDTF">2021-02-03T07:59:00Z</dcterms:created>
  <dcterms:modified xsi:type="dcterms:W3CDTF">2022-07-08T12:11:00Z</dcterms:modified>
</cp:coreProperties>
</file>