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F4" w:rsidRDefault="007434F4" w:rsidP="009D75C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17 февраля 2016 года                                             Костино-</w:t>
      </w:r>
      <w:proofErr w:type="spellStart"/>
      <w:r>
        <w:rPr>
          <w:b/>
          <w:bCs/>
          <w:color w:val="000000"/>
        </w:rPr>
        <w:t>Быстрянский</w:t>
      </w:r>
      <w:proofErr w:type="spellEnd"/>
      <w:r>
        <w:rPr>
          <w:b/>
          <w:bCs/>
          <w:color w:val="000000"/>
        </w:rPr>
        <w:t xml:space="preserve"> СДК</w:t>
      </w:r>
    </w:p>
    <w:p w:rsidR="007434F4" w:rsidRDefault="007434F4" w:rsidP="009D75C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434F4" w:rsidRDefault="007434F4" w:rsidP="009D75C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D75CF" w:rsidRDefault="009D75CF" w:rsidP="009D75C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</w:t>
      </w:r>
    </w:p>
    <w:p w:rsidR="009D75CF" w:rsidRDefault="009D75CF" w:rsidP="009D75CF">
      <w:pPr>
        <w:jc w:val="center"/>
        <w:rPr>
          <w:rStyle w:val="a6"/>
        </w:rPr>
      </w:pPr>
      <w:r>
        <w:rPr>
          <w:rStyle w:val="a6"/>
        </w:rPr>
        <w:t xml:space="preserve">Главы </w:t>
      </w:r>
      <w:r w:rsidR="003F5883">
        <w:rPr>
          <w:rStyle w:val="a6"/>
        </w:rPr>
        <w:t>Костино-</w:t>
      </w:r>
      <w:proofErr w:type="spellStart"/>
      <w:r w:rsidR="003F5883">
        <w:rPr>
          <w:rStyle w:val="a6"/>
        </w:rPr>
        <w:t>Быстрянского</w:t>
      </w:r>
      <w:proofErr w:type="spellEnd"/>
      <w:r>
        <w:rPr>
          <w:rStyle w:val="a6"/>
        </w:rPr>
        <w:t xml:space="preserve"> сельског</w:t>
      </w:r>
      <w:r w:rsidR="003F5883">
        <w:rPr>
          <w:rStyle w:val="a6"/>
        </w:rPr>
        <w:t>о поселения Морозовского</w:t>
      </w:r>
      <w:r>
        <w:rPr>
          <w:rStyle w:val="a6"/>
        </w:rPr>
        <w:t xml:space="preserve"> района Ростовской области о работе </w:t>
      </w:r>
      <w:r>
        <w:rPr>
          <w:b/>
        </w:rPr>
        <w:t>за</w:t>
      </w:r>
      <w:r w:rsidR="00A21802">
        <w:rPr>
          <w:b/>
        </w:rPr>
        <w:t xml:space="preserve"> 2</w:t>
      </w:r>
      <w:r w:rsidR="003F5883">
        <w:rPr>
          <w:b/>
        </w:rPr>
        <w:t xml:space="preserve"> полугодие</w:t>
      </w:r>
      <w:r w:rsidR="00BD2868">
        <w:rPr>
          <w:b/>
        </w:rPr>
        <w:t xml:space="preserve"> 2015</w:t>
      </w:r>
      <w:r>
        <w:rPr>
          <w:b/>
        </w:rPr>
        <w:t xml:space="preserve"> год</w:t>
      </w:r>
    </w:p>
    <w:p w:rsidR="009D75CF" w:rsidRDefault="009D75CF" w:rsidP="009D75C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9D75CF" w:rsidRDefault="009D75CF" w:rsidP="009D75CF">
      <w:pPr>
        <w:pStyle w:val="a3"/>
        <w:spacing w:before="0" w:beforeAutospacing="0" w:after="0" w:afterAutospacing="0"/>
        <w:jc w:val="center"/>
      </w:pPr>
      <w:r>
        <w:t xml:space="preserve">Добрый день, уважаемые жители, депутаты </w:t>
      </w:r>
      <w:r w:rsidR="003F5883">
        <w:t>Костино-</w:t>
      </w:r>
      <w:proofErr w:type="spellStart"/>
      <w:r w:rsidR="003F5883">
        <w:t>Быстрянского</w:t>
      </w:r>
      <w:proofErr w:type="spellEnd"/>
      <w:r>
        <w:t xml:space="preserve"> сельского поселения и все присутствующие!</w:t>
      </w:r>
    </w:p>
    <w:p w:rsidR="009D75CF" w:rsidRDefault="009D75CF" w:rsidP="009D75CF">
      <w:pPr>
        <w:pStyle w:val="a3"/>
        <w:spacing w:before="0" w:beforeAutospacing="0" w:after="0" w:afterAutospacing="0"/>
        <w:jc w:val="center"/>
      </w:pPr>
    </w:p>
    <w:p w:rsidR="009D75CF" w:rsidRDefault="009D75CF" w:rsidP="009D75C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Предлагаю Вашему вниманию отчет о работе Администрации </w:t>
      </w:r>
      <w:r w:rsidR="003F5883">
        <w:rPr>
          <w:color w:val="000000"/>
        </w:rPr>
        <w:t>Костино-</w:t>
      </w:r>
      <w:proofErr w:type="spellStart"/>
      <w:r w:rsidR="003F5883">
        <w:rPr>
          <w:color w:val="000000"/>
        </w:rPr>
        <w:t>Быстрянского</w:t>
      </w:r>
      <w:proofErr w:type="spellEnd"/>
      <w:r>
        <w:rPr>
          <w:color w:val="000000"/>
        </w:rPr>
        <w:t xml:space="preserve"> сельского поселения за</w:t>
      </w:r>
      <w:r w:rsidR="00A21802">
        <w:rPr>
          <w:color w:val="000000"/>
        </w:rPr>
        <w:t xml:space="preserve"> </w:t>
      </w:r>
      <w:r w:rsidR="00BD2868">
        <w:rPr>
          <w:color w:val="000000"/>
        </w:rPr>
        <w:t>2015</w:t>
      </w:r>
      <w:r w:rsidR="00A21802">
        <w:rPr>
          <w:color w:val="000000"/>
        </w:rPr>
        <w:t xml:space="preserve"> год.</w:t>
      </w:r>
    </w:p>
    <w:p w:rsidR="009D75CF" w:rsidRDefault="009D75CF" w:rsidP="009D75CF">
      <w:pPr>
        <w:pStyle w:val="a3"/>
        <w:spacing w:before="0" w:beforeAutospacing="0" w:after="0" w:afterAutospacing="0"/>
        <w:ind w:firstLine="708"/>
        <w:jc w:val="both"/>
      </w:pPr>
      <w:r>
        <w:t xml:space="preserve">При осуществлении своей деятельности Администрация сельского поселения руководствовалась 131 Федеральным законом «Об общих принципах организации местного самоуправления в Российской Федерации», Уставом </w:t>
      </w:r>
      <w:r w:rsidR="003F5883">
        <w:t>Костино-</w:t>
      </w:r>
      <w:proofErr w:type="spellStart"/>
      <w:r w:rsidR="003F5883">
        <w:t>Быстрянского</w:t>
      </w:r>
      <w:proofErr w:type="spellEnd"/>
      <w:r>
        <w:t xml:space="preserve"> сельского поселения, Регламентом Администрации </w:t>
      </w:r>
      <w:r w:rsidR="003F5883">
        <w:t>Костино-</w:t>
      </w:r>
      <w:proofErr w:type="spellStart"/>
      <w:r w:rsidR="003F5883">
        <w:t>Быстрянского</w:t>
      </w:r>
      <w:proofErr w:type="spellEnd"/>
      <w:r>
        <w:t xml:space="preserve"> сельского поселения, Федеральными и Областными нормативно-правовыми актами.</w:t>
      </w:r>
    </w:p>
    <w:p w:rsidR="009D75CF" w:rsidRDefault="009D75CF" w:rsidP="009D75CF">
      <w:pPr>
        <w:pStyle w:val="a3"/>
        <w:spacing w:before="0" w:beforeAutospacing="0" w:after="0" w:afterAutospacing="0"/>
        <w:ind w:firstLine="708"/>
        <w:jc w:val="both"/>
      </w:pPr>
    </w:p>
    <w:p w:rsidR="009D75CF" w:rsidRDefault="009D75CF" w:rsidP="009D75CF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Бюджет – основа жизнедеятел</w:t>
      </w:r>
      <w:r w:rsidR="00341DA6">
        <w:rPr>
          <w:b/>
        </w:rPr>
        <w:t>ьности сельского поселения</w:t>
      </w:r>
      <w:r w:rsidR="00BD2868">
        <w:rPr>
          <w:b/>
        </w:rPr>
        <w:t>.</w:t>
      </w:r>
      <w:r w:rsidR="00341DA6">
        <w:rPr>
          <w:b/>
        </w:rPr>
        <w:t xml:space="preserve"> </w:t>
      </w:r>
    </w:p>
    <w:p w:rsidR="009D75CF" w:rsidRDefault="009D75CF" w:rsidP="009D75CF">
      <w:pPr>
        <w:widowControl w:val="0"/>
        <w:rPr>
          <w:b/>
        </w:rPr>
      </w:pPr>
    </w:p>
    <w:p w:rsidR="00BD2868" w:rsidRPr="00BD2868" w:rsidRDefault="00A21802" w:rsidP="00BD2868">
      <w:pPr>
        <w:tabs>
          <w:tab w:val="left" w:pos="2500"/>
        </w:tabs>
        <w:jc w:val="center"/>
      </w:pPr>
      <w:r>
        <w:t>Сведения о  бюджете</w:t>
      </w:r>
      <w:r w:rsidR="00BD2868" w:rsidRPr="00BD2868">
        <w:t xml:space="preserve"> </w:t>
      </w:r>
    </w:p>
    <w:p w:rsidR="00BD2868" w:rsidRPr="00BD2868" w:rsidRDefault="00BD2868" w:rsidP="00BD2868">
      <w:pPr>
        <w:tabs>
          <w:tab w:val="left" w:pos="2500"/>
        </w:tabs>
        <w:jc w:val="center"/>
      </w:pPr>
      <w:r w:rsidRPr="00BD2868">
        <w:t>Костино-</w:t>
      </w:r>
      <w:proofErr w:type="spellStart"/>
      <w:r w:rsidRPr="00BD2868">
        <w:t>Быстрянского</w:t>
      </w:r>
      <w:proofErr w:type="spellEnd"/>
      <w:r w:rsidRPr="00BD2868">
        <w:t xml:space="preserve"> сельского поселения </w:t>
      </w:r>
    </w:p>
    <w:p w:rsidR="00BD2868" w:rsidRPr="00BD2868" w:rsidRDefault="00A21802" w:rsidP="00BD2868">
      <w:pPr>
        <w:tabs>
          <w:tab w:val="left" w:pos="2500"/>
        </w:tabs>
        <w:jc w:val="center"/>
      </w:pPr>
      <w:r>
        <w:t>на 2016 год</w:t>
      </w:r>
    </w:p>
    <w:p w:rsidR="00BD2868" w:rsidRPr="00BD2868" w:rsidRDefault="00BD2868" w:rsidP="00BD2868">
      <w:pPr>
        <w:jc w:val="both"/>
      </w:pP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20"/>
          <w:szCs w:val="20"/>
        </w:rPr>
      </w:pPr>
      <w:r>
        <w:rPr>
          <w:rFonts w:ascii="MS Sans Serif" w:hAnsi="MS Sans Serif"/>
        </w:rPr>
        <w:tab/>
      </w:r>
      <w:r w:rsidRPr="00A21802">
        <w:rPr>
          <w:color w:val="000000"/>
          <w:sz w:val="20"/>
          <w:szCs w:val="20"/>
        </w:rPr>
        <w:t>1 00 00000 00 0000 000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НАЛОГОВЫЕ И НЕНАЛОГОВЫЕ 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4 257,3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ДОХОДЫ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1 01 00000 00 0000 000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НАЛОГИ НА ПРИБЫЛЬ, ДОХОДЫ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556,0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1 01 02000 01 0000 110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Налог на доходы физических лиц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556,0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1 01 02010 01 0000 110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Налог на доходы физических лиц с доходов, 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556,0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proofErr w:type="gramStart"/>
      <w:r w:rsidRPr="00A21802">
        <w:rPr>
          <w:color w:val="000000"/>
          <w:sz w:val="20"/>
          <w:szCs w:val="20"/>
        </w:rPr>
        <w:t>источником</w:t>
      </w:r>
      <w:proofErr w:type="gramEnd"/>
      <w:r w:rsidRPr="00A21802">
        <w:rPr>
          <w:color w:val="000000"/>
          <w:sz w:val="20"/>
          <w:szCs w:val="20"/>
        </w:rPr>
        <w:t xml:space="preserve"> которых является налоговый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агент, за исключением доходов, </w:t>
      </w:r>
      <w:proofErr w:type="gramStart"/>
      <w:r w:rsidRPr="00A21802">
        <w:rPr>
          <w:color w:val="000000"/>
          <w:sz w:val="20"/>
          <w:szCs w:val="20"/>
        </w:rPr>
        <w:t>в</w:t>
      </w:r>
      <w:proofErr w:type="gramEnd"/>
      <w:r w:rsidRPr="00A21802">
        <w:rPr>
          <w:color w:val="000000"/>
          <w:sz w:val="20"/>
          <w:szCs w:val="20"/>
        </w:rPr>
        <w:t xml:space="preserve">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proofErr w:type="gramStart"/>
      <w:r w:rsidRPr="00A21802">
        <w:rPr>
          <w:color w:val="000000"/>
          <w:sz w:val="20"/>
          <w:szCs w:val="20"/>
        </w:rPr>
        <w:t>отношении</w:t>
      </w:r>
      <w:proofErr w:type="gramEnd"/>
      <w:r w:rsidRPr="00A21802">
        <w:rPr>
          <w:color w:val="000000"/>
          <w:sz w:val="20"/>
          <w:szCs w:val="20"/>
        </w:rPr>
        <w:t xml:space="preserve"> которых исчисление и уплата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налога осуществляются в соответствии </w:t>
      </w:r>
      <w:proofErr w:type="gramStart"/>
      <w:r w:rsidRPr="00A21802">
        <w:rPr>
          <w:color w:val="000000"/>
          <w:sz w:val="20"/>
          <w:szCs w:val="20"/>
        </w:rPr>
        <w:t>со</w:t>
      </w:r>
      <w:proofErr w:type="gramEnd"/>
      <w:r w:rsidRPr="00A21802">
        <w:rPr>
          <w:color w:val="000000"/>
          <w:sz w:val="20"/>
          <w:szCs w:val="20"/>
        </w:rPr>
        <w:t xml:space="preserve">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статьями 227, 227.1 и 228 </w:t>
      </w:r>
      <w:proofErr w:type="gramStart"/>
      <w:r w:rsidRPr="00A21802">
        <w:rPr>
          <w:color w:val="000000"/>
          <w:sz w:val="20"/>
          <w:szCs w:val="20"/>
        </w:rPr>
        <w:t>Налогового</w:t>
      </w:r>
      <w:proofErr w:type="gramEnd"/>
      <w:r w:rsidRPr="00A21802">
        <w:rPr>
          <w:color w:val="000000"/>
          <w:sz w:val="20"/>
          <w:szCs w:val="20"/>
        </w:rPr>
        <w:t xml:space="preserve">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кодекса Российской Федерации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proofErr w:type="gramStart"/>
      <w:r w:rsidRPr="00A21802">
        <w:rPr>
          <w:color w:val="000000"/>
          <w:sz w:val="20"/>
          <w:szCs w:val="20"/>
        </w:rPr>
        <w:t>1 03 00000 00 0000 000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НАЛОГИ НА ТОВАРЫ (РАБОТЫ, 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963,6</w:t>
      </w:r>
      <w:proofErr w:type="gramEnd"/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proofErr w:type="gramStart"/>
      <w:r w:rsidRPr="00A21802">
        <w:rPr>
          <w:color w:val="000000"/>
          <w:sz w:val="20"/>
          <w:szCs w:val="20"/>
        </w:rPr>
        <w:t xml:space="preserve">УСЛУГИ), РЕАЛИЗУЕМЫЕ НА </w:t>
      </w:r>
      <w:proofErr w:type="gramEnd"/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ТЕРРИТОРИИ РОССИЙСКОЙ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ФЕДЕРАЦИИ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1 03 02000 01 0000 110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Акцизы по подакцизным товарам 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963,6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(продукции), </w:t>
      </w:r>
      <w:proofErr w:type="gramStart"/>
      <w:r w:rsidRPr="00A21802">
        <w:rPr>
          <w:color w:val="000000"/>
          <w:sz w:val="20"/>
          <w:szCs w:val="20"/>
        </w:rPr>
        <w:t>производимым</w:t>
      </w:r>
      <w:proofErr w:type="gramEnd"/>
      <w:r w:rsidRPr="00A21802">
        <w:rPr>
          <w:color w:val="000000"/>
          <w:sz w:val="20"/>
          <w:szCs w:val="20"/>
        </w:rPr>
        <w:t xml:space="preserve"> на территории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Российской Федерации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1 03 02230 01 0000 110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Доходы от уплаты акцизов на </w:t>
      </w:r>
      <w:proofErr w:type="gramStart"/>
      <w:r w:rsidRPr="00A21802">
        <w:rPr>
          <w:color w:val="000000"/>
          <w:sz w:val="20"/>
          <w:szCs w:val="20"/>
        </w:rPr>
        <w:t>дизельное</w:t>
      </w:r>
      <w:proofErr w:type="gramEnd"/>
      <w:r w:rsidRPr="00A21802">
        <w:rPr>
          <w:color w:val="000000"/>
          <w:sz w:val="20"/>
          <w:szCs w:val="20"/>
        </w:rPr>
        <w:t xml:space="preserve"> 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335,9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топливо, подлежащие распределению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между бюджетами субъектов </w:t>
      </w:r>
      <w:proofErr w:type="gramStart"/>
      <w:r w:rsidRPr="00A21802">
        <w:rPr>
          <w:color w:val="000000"/>
          <w:sz w:val="20"/>
          <w:szCs w:val="20"/>
        </w:rPr>
        <w:t>Российской</w:t>
      </w:r>
      <w:proofErr w:type="gramEnd"/>
      <w:r w:rsidRPr="00A21802">
        <w:rPr>
          <w:color w:val="000000"/>
          <w:sz w:val="20"/>
          <w:szCs w:val="20"/>
        </w:rPr>
        <w:t xml:space="preserve">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Федерации и местными бюджетами </w:t>
      </w:r>
      <w:proofErr w:type="gramStart"/>
      <w:r w:rsidRPr="00A21802">
        <w:rPr>
          <w:color w:val="000000"/>
          <w:sz w:val="20"/>
          <w:szCs w:val="20"/>
        </w:rPr>
        <w:t>с</w:t>
      </w:r>
      <w:proofErr w:type="gramEnd"/>
      <w:r w:rsidRPr="00A21802">
        <w:rPr>
          <w:color w:val="000000"/>
          <w:sz w:val="20"/>
          <w:szCs w:val="20"/>
        </w:rPr>
        <w:t xml:space="preserve">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учетом </w:t>
      </w:r>
      <w:proofErr w:type="gramStart"/>
      <w:r w:rsidRPr="00A21802">
        <w:rPr>
          <w:color w:val="000000"/>
          <w:sz w:val="20"/>
          <w:szCs w:val="20"/>
        </w:rPr>
        <w:t>установленных</w:t>
      </w:r>
      <w:proofErr w:type="gramEnd"/>
      <w:r w:rsidRPr="00A21802">
        <w:rPr>
          <w:color w:val="000000"/>
          <w:sz w:val="20"/>
          <w:szCs w:val="20"/>
        </w:rPr>
        <w:t xml:space="preserve">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дифференцированных нормативов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отчислений в местные бюджеты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1 03 02240 01 0000 110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Доходы от уплаты акцизов </w:t>
      </w:r>
      <w:proofErr w:type="gramStart"/>
      <w:r w:rsidRPr="00A21802">
        <w:rPr>
          <w:color w:val="000000"/>
          <w:sz w:val="20"/>
          <w:szCs w:val="20"/>
        </w:rPr>
        <w:t>на</w:t>
      </w:r>
      <w:proofErr w:type="gramEnd"/>
      <w:r w:rsidRPr="00A21802">
        <w:rPr>
          <w:color w:val="000000"/>
          <w:sz w:val="20"/>
          <w:szCs w:val="20"/>
        </w:rPr>
        <w:t xml:space="preserve"> моторные 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6,8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масла для </w:t>
      </w:r>
      <w:proofErr w:type="gramStart"/>
      <w:r w:rsidRPr="00A21802">
        <w:rPr>
          <w:color w:val="000000"/>
          <w:sz w:val="20"/>
          <w:szCs w:val="20"/>
        </w:rPr>
        <w:t>дизельных</w:t>
      </w:r>
      <w:proofErr w:type="gramEnd"/>
      <w:r w:rsidRPr="00A21802">
        <w:rPr>
          <w:color w:val="000000"/>
          <w:sz w:val="20"/>
          <w:szCs w:val="20"/>
        </w:rPr>
        <w:t xml:space="preserve"> и (или)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карбюраторных (</w:t>
      </w:r>
      <w:proofErr w:type="spellStart"/>
      <w:r w:rsidRPr="00A21802">
        <w:rPr>
          <w:color w:val="000000"/>
          <w:sz w:val="20"/>
          <w:szCs w:val="20"/>
        </w:rPr>
        <w:t>инжекторных</w:t>
      </w:r>
      <w:proofErr w:type="spellEnd"/>
      <w:r w:rsidRPr="00A21802">
        <w:rPr>
          <w:color w:val="000000"/>
          <w:sz w:val="20"/>
          <w:szCs w:val="20"/>
        </w:rPr>
        <w:t xml:space="preserve">) двигателей,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подлежащие распределению </w:t>
      </w:r>
      <w:proofErr w:type="gramStart"/>
      <w:r w:rsidRPr="00A21802">
        <w:rPr>
          <w:color w:val="000000"/>
          <w:sz w:val="20"/>
          <w:szCs w:val="20"/>
        </w:rPr>
        <w:t>между</w:t>
      </w:r>
      <w:proofErr w:type="gramEnd"/>
      <w:r w:rsidRPr="00A21802">
        <w:rPr>
          <w:color w:val="000000"/>
          <w:sz w:val="20"/>
          <w:szCs w:val="20"/>
        </w:rPr>
        <w:t xml:space="preserve">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бюджетами субъектов </w:t>
      </w:r>
      <w:proofErr w:type="gramStart"/>
      <w:r w:rsidRPr="00A21802">
        <w:rPr>
          <w:color w:val="000000"/>
          <w:sz w:val="20"/>
          <w:szCs w:val="20"/>
        </w:rPr>
        <w:t>Российской</w:t>
      </w:r>
      <w:proofErr w:type="gramEnd"/>
      <w:r w:rsidRPr="00A21802">
        <w:rPr>
          <w:color w:val="000000"/>
          <w:sz w:val="20"/>
          <w:szCs w:val="20"/>
        </w:rPr>
        <w:t xml:space="preserve">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color w:val="000000"/>
          <w:sz w:val="20"/>
          <w:szCs w:val="20"/>
        </w:rPr>
        <w:t xml:space="preserve">                                            Федерации и местными бюджетами </w:t>
      </w:r>
      <w:proofErr w:type="gramStart"/>
      <w:r w:rsidRPr="00A21802">
        <w:rPr>
          <w:color w:val="000000"/>
          <w:sz w:val="20"/>
          <w:szCs w:val="20"/>
        </w:rPr>
        <w:t>с</w:t>
      </w:r>
      <w:proofErr w:type="gramEnd"/>
      <w:r w:rsidRPr="00A21802">
        <w:rPr>
          <w:color w:val="000000"/>
          <w:sz w:val="20"/>
          <w:szCs w:val="20"/>
        </w:rPr>
        <w:t xml:space="preserve">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учетом </w:t>
      </w:r>
      <w:proofErr w:type="gramStart"/>
      <w:r w:rsidRPr="00A21802">
        <w:rPr>
          <w:color w:val="000000"/>
          <w:sz w:val="20"/>
          <w:szCs w:val="20"/>
        </w:rPr>
        <w:t>установленных</w:t>
      </w:r>
      <w:proofErr w:type="gramEnd"/>
      <w:r w:rsidRPr="00A21802">
        <w:rPr>
          <w:color w:val="000000"/>
          <w:sz w:val="20"/>
          <w:szCs w:val="20"/>
        </w:rPr>
        <w:t xml:space="preserve">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lastRenderedPageBreak/>
        <w:tab/>
      </w:r>
      <w:r w:rsidRPr="00A21802">
        <w:rPr>
          <w:color w:val="000000"/>
          <w:sz w:val="20"/>
          <w:szCs w:val="20"/>
        </w:rPr>
        <w:t xml:space="preserve">дифференцированных нормативов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отчислений в местные бюджеты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1 03 02250 01 0000 110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Доходы от уплаты акцизов на 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620,9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автомобильный бензин, подлежащие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распределению между бюджетами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субъектов Российской Федерации и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местными бюджетами с учетом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proofErr w:type="gramStart"/>
      <w:r w:rsidRPr="00A21802">
        <w:rPr>
          <w:color w:val="000000"/>
          <w:sz w:val="20"/>
          <w:szCs w:val="20"/>
        </w:rPr>
        <w:t>установленных</w:t>
      </w:r>
      <w:proofErr w:type="gramEnd"/>
      <w:r w:rsidRPr="00A21802">
        <w:rPr>
          <w:color w:val="000000"/>
          <w:sz w:val="20"/>
          <w:szCs w:val="20"/>
        </w:rPr>
        <w:t xml:space="preserve"> дифференцированных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нормативов отчислений в местные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color w:val="000000"/>
          <w:sz w:val="20"/>
          <w:szCs w:val="20"/>
        </w:rPr>
        <w:tab/>
        <w:t>бюджеты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1 05 00000 00 0000 000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НАЛОГИ НА СОВОКУПНЫЙ ДОХОД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91,2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1 05 03000 01 0000 110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Единый сельскохозяйственный налог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91,2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1 05 03010 01 0000 110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Единый сельскохозяйственный налог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91,2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1 06 00000 00 0000 000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НАЛОГИ НА ИМУЩЕСТВО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1 852,6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1 06 01000 00 0000 110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Налог на имущество физических лиц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98,2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1 06 01030 10 0000 110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Налог на имущество физических лиц, 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98,2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proofErr w:type="gramStart"/>
      <w:r w:rsidRPr="00A21802">
        <w:rPr>
          <w:color w:val="000000"/>
          <w:sz w:val="20"/>
          <w:szCs w:val="20"/>
        </w:rPr>
        <w:t>взимаемый</w:t>
      </w:r>
      <w:proofErr w:type="gramEnd"/>
      <w:r w:rsidRPr="00A21802">
        <w:rPr>
          <w:color w:val="000000"/>
          <w:sz w:val="20"/>
          <w:szCs w:val="20"/>
        </w:rPr>
        <w:t xml:space="preserve"> по ставкам, применяемым к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объектам налогообложения,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proofErr w:type="gramStart"/>
      <w:r w:rsidRPr="00A21802">
        <w:rPr>
          <w:color w:val="000000"/>
          <w:sz w:val="20"/>
          <w:szCs w:val="20"/>
        </w:rPr>
        <w:t>расположенным</w:t>
      </w:r>
      <w:proofErr w:type="gramEnd"/>
      <w:r w:rsidRPr="00A21802">
        <w:rPr>
          <w:color w:val="000000"/>
          <w:sz w:val="20"/>
          <w:szCs w:val="20"/>
        </w:rPr>
        <w:t xml:space="preserve"> в границах поселений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20"/>
          <w:szCs w:val="20"/>
        </w:rPr>
      </w:pPr>
      <w:r w:rsidRPr="00A21802">
        <w:rPr>
          <w:rFonts w:ascii="Calibri" w:hAnsi="Calibri"/>
          <w:sz w:val="20"/>
          <w:szCs w:val="20"/>
        </w:rPr>
        <w:t xml:space="preserve">  </w:t>
      </w:r>
      <w:r w:rsidRPr="00A21802">
        <w:rPr>
          <w:color w:val="000000"/>
          <w:sz w:val="20"/>
          <w:szCs w:val="20"/>
        </w:rPr>
        <w:t>1 06 06000 00 0000 110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Земельный налог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1 754,4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1 06 06030 00 0000 110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Земельный налог с организаций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233,8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1 06 06033 10 0000 110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Земельный налог с организаций, 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233,8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proofErr w:type="gramStart"/>
      <w:r w:rsidRPr="00A21802">
        <w:rPr>
          <w:color w:val="000000"/>
          <w:sz w:val="20"/>
          <w:szCs w:val="20"/>
        </w:rPr>
        <w:t>обладающих</w:t>
      </w:r>
      <w:proofErr w:type="gramEnd"/>
      <w:r w:rsidRPr="00A21802">
        <w:rPr>
          <w:color w:val="000000"/>
          <w:sz w:val="20"/>
          <w:szCs w:val="20"/>
        </w:rPr>
        <w:t xml:space="preserve"> земельным участком,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proofErr w:type="gramStart"/>
      <w:r w:rsidRPr="00A21802">
        <w:rPr>
          <w:color w:val="000000"/>
          <w:sz w:val="20"/>
          <w:szCs w:val="20"/>
        </w:rPr>
        <w:t>расположенным</w:t>
      </w:r>
      <w:proofErr w:type="gramEnd"/>
      <w:r w:rsidRPr="00A21802">
        <w:rPr>
          <w:color w:val="000000"/>
          <w:sz w:val="20"/>
          <w:szCs w:val="20"/>
        </w:rPr>
        <w:t xml:space="preserve"> в границах сельских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поселений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1 06 06040 00 0000 110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Земельный налог с физических лиц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1 520,6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1 06 06043 10 0000 110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Земельный налог с физических лиц, 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1 520,6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proofErr w:type="gramStart"/>
      <w:r w:rsidRPr="00A21802">
        <w:rPr>
          <w:color w:val="000000"/>
          <w:sz w:val="20"/>
          <w:szCs w:val="20"/>
        </w:rPr>
        <w:t>обладающих</w:t>
      </w:r>
      <w:proofErr w:type="gramEnd"/>
      <w:r w:rsidRPr="00A21802">
        <w:rPr>
          <w:color w:val="000000"/>
          <w:sz w:val="20"/>
          <w:szCs w:val="20"/>
        </w:rPr>
        <w:t xml:space="preserve"> земельным участком,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proofErr w:type="gramStart"/>
      <w:r w:rsidRPr="00A21802">
        <w:rPr>
          <w:color w:val="000000"/>
          <w:sz w:val="20"/>
          <w:szCs w:val="20"/>
        </w:rPr>
        <w:t>расположенным</w:t>
      </w:r>
      <w:proofErr w:type="gramEnd"/>
      <w:r w:rsidRPr="00A21802">
        <w:rPr>
          <w:color w:val="000000"/>
          <w:sz w:val="20"/>
          <w:szCs w:val="20"/>
        </w:rPr>
        <w:t xml:space="preserve"> в границах сельских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поселений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1 08 00000 00 0000 000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ГОСУДАРСТВЕННАЯ ПОШЛИНА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3,2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1 08 04000 01 0000 110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Государственная пошлина за совершение 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3,2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proofErr w:type="gramStart"/>
      <w:r w:rsidRPr="00A21802">
        <w:rPr>
          <w:color w:val="000000"/>
          <w:sz w:val="20"/>
          <w:szCs w:val="20"/>
        </w:rPr>
        <w:t xml:space="preserve">нотариальных действий (за исключением </w:t>
      </w:r>
      <w:proofErr w:type="gramEnd"/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действий, совершаемых </w:t>
      </w:r>
      <w:proofErr w:type="gramStart"/>
      <w:r w:rsidRPr="00A21802">
        <w:rPr>
          <w:color w:val="000000"/>
          <w:sz w:val="20"/>
          <w:szCs w:val="20"/>
        </w:rPr>
        <w:t>консульскими</w:t>
      </w:r>
      <w:proofErr w:type="gramEnd"/>
      <w:r w:rsidRPr="00A21802">
        <w:rPr>
          <w:color w:val="000000"/>
          <w:sz w:val="20"/>
          <w:szCs w:val="20"/>
        </w:rPr>
        <w:t xml:space="preserve">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учреждениями Российской Федерации)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1 08 04020 01 0000 110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Государственная пошлина за совершение 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3,2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нотариальных действий </w:t>
      </w:r>
      <w:proofErr w:type="gramStart"/>
      <w:r w:rsidRPr="00A21802">
        <w:rPr>
          <w:color w:val="000000"/>
          <w:sz w:val="20"/>
          <w:szCs w:val="20"/>
        </w:rPr>
        <w:t>должностными</w:t>
      </w:r>
      <w:proofErr w:type="gramEnd"/>
      <w:r w:rsidRPr="00A21802">
        <w:rPr>
          <w:color w:val="000000"/>
          <w:sz w:val="20"/>
          <w:szCs w:val="20"/>
        </w:rPr>
        <w:t xml:space="preserve">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лицами органов местного самоуправления,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уполномоченными в соответствии </w:t>
      </w:r>
      <w:proofErr w:type="gramStart"/>
      <w:r w:rsidRPr="00A21802">
        <w:rPr>
          <w:color w:val="000000"/>
          <w:sz w:val="20"/>
          <w:szCs w:val="20"/>
        </w:rPr>
        <w:t>с</w:t>
      </w:r>
      <w:proofErr w:type="gramEnd"/>
      <w:r w:rsidRPr="00A21802">
        <w:rPr>
          <w:color w:val="000000"/>
          <w:sz w:val="20"/>
          <w:szCs w:val="20"/>
        </w:rPr>
        <w:t xml:space="preserve">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законодательными актами </w:t>
      </w:r>
      <w:proofErr w:type="gramStart"/>
      <w:r w:rsidRPr="00A21802">
        <w:rPr>
          <w:color w:val="000000"/>
          <w:sz w:val="20"/>
          <w:szCs w:val="20"/>
        </w:rPr>
        <w:t>Российской</w:t>
      </w:r>
      <w:proofErr w:type="gramEnd"/>
      <w:r w:rsidRPr="00A21802">
        <w:rPr>
          <w:color w:val="000000"/>
          <w:sz w:val="20"/>
          <w:szCs w:val="20"/>
        </w:rPr>
        <w:t xml:space="preserve">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Федерации на совершение </w:t>
      </w:r>
      <w:proofErr w:type="gramStart"/>
      <w:r w:rsidRPr="00A21802">
        <w:rPr>
          <w:color w:val="000000"/>
          <w:sz w:val="20"/>
          <w:szCs w:val="20"/>
        </w:rPr>
        <w:t>нотариальных</w:t>
      </w:r>
      <w:proofErr w:type="gramEnd"/>
      <w:r w:rsidRPr="00A21802">
        <w:rPr>
          <w:color w:val="000000"/>
          <w:sz w:val="20"/>
          <w:szCs w:val="20"/>
        </w:rPr>
        <w:t xml:space="preserve">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действий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1 11 00000 00 0000 000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ДОХОДЫ ОТ ИСПОЛЬЗОВАНИЯ 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74,5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ИМУЩЕСТВА, НАХОДЯЩЕГОСЯ </w:t>
      </w:r>
      <w:proofErr w:type="gramStart"/>
      <w:r w:rsidRPr="00A21802">
        <w:rPr>
          <w:color w:val="000000"/>
          <w:sz w:val="20"/>
          <w:szCs w:val="20"/>
        </w:rPr>
        <w:t>В</w:t>
      </w:r>
      <w:proofErr w:type="gramEnd"/>
      <w:r w:rsidRPr="00A21802">
        <w:rPr>
          <w:color w:val="000000"/>
          <w:sz w:val="20"/>
          <w:szCs w:val="20"/>
        </w:rPr>
        <w:t xml:space="preserve">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ГОСУДАРСТВЕННОЙ И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МУНИЦИПАЛЬНОЙ СОБСТВЕННОСТИ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1 11 05000 00 0000 120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Доходы, получаемые в виде </w:t>
      </w:r>
      <w:proofErr w:type="gramStart"/>
      <w:r w:rsidRPr="00A21802">
        <w:rPr>
          <w:color w:val="000000"/>
          <w:sz w:val="20"/>
          <w:szCs w:val="20"/>
        </w:rPr>
        <w:t>арендной</w:t>
      </w:r>
      <w:proofErr w:type="gramEnd"/>
      <w:r w:rsidRPr="00A21802">
        <w:rPr>
          <w:color w:val="000000"/>
          <w:sz w:val="20"/>
          <w:szCs w:val="20"/>
        </w:rPr>
        <w:t xml:space="preserve"> либо 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74,5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иной платы за передачу в </w:t>
      </w:r>
      <w:proofErr w:type="gramStart"/>
      <w:r w:rsidRPr="00A21802">
        <w:rPr>
          <w:color w:val="000000"/>
          <w:sz w:val="20"/>
          <w:szCs w:val="20"/>
        </w:rPr>
        <w:t>возмездное</w:t>
      </w:r>
      <w:proofErr w:type="gramEnd"/>
      <w:r w:rsidRPr="00A21802">
        <w:rPr>
          <w:color w:val="000000"/>
          <w:sz w:val="20"/>
          <w:szCs w:val="20"/>
        </w:rPr>
        <w:t xml:space="preserve">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пользование </w:t>
      </w:r>
      <w:proofErr w:type="gramStart"/>
      <w:r w:rsidRPr="00A21802">
        <w:rPr>
          <w:color w:val="000000"/>
          <w:sz w:val="20"/>
          <w:szCs w:val="20"/>
        </w:rPr>
        <w:t>государственного</w:t>
      </w:r>
      <w:proofErr w:type="gramEnd"/>
      <w:r w:rsidRPr="00A21802">
        <w:rPr>
          <w:color w:val="000000"/>
          <w:sz w:val="20"/>
          <w:szCs w:val="20"/>
        </w:rPr>
        <w:t xml:space="preserve"> и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proofErr w:type="gramStart"/>
      <w:r w:rsidRPr="00A21802">
        <w:rPr>
          <w:color w:val="000000"/>
          <w:sz w:val="20"/>
          <w:szCs w:val="20"/>
        </w:rPr>
        <w:t xml:space="preserve">муниципального имущества (за </w:t>
      </w:r>
      <w:proofErr w:type="gramEnd"/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исключением имущества </w:t>
      </w:r>
      <w:proofErr w:type="gramStart"/>
      <w:r w:rsidRPr="00A21802">
        <w:rPr>
          <w:color w:val="000000"/>
          <w:sz w:val="20"/>
          <w:szCs w:val="20"/>
        </w:rPr>
        <w:t>бюджетных</w:t>
      </w:r>
      <w:proofErr w:type="gramEnd"/>
      <w:r w:rsidRPr="00A21802">
        <w:rPr>
          <w:color w:val="000000"/>
          <w:sz w:val="20"/>
          <w:szCs w:val="20"/>
        </w:rPr>
        <w:t xml:space="preserve"> и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автономных учреждений, а также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имущества </w:t>
      </w:r>
      <w:proofErr w:type="gramStart"/>
      <w:r w:rsidRPr="00A21802">
        <w:rPr>
          <w:color w:val="000000"/>
          <w:sz w:val="20"/>
          <w:szCs w:val="20"/>
        </w:rPr>
        <w:t>государственных</w:t>
      </w:r>
      <w:proofErr w:type="gramEnd"/>
      <w:r w:rsidRPr="00A21802">
        <w:rPr>
          <w:color w:val="000000"/>
          <w:sz w:val="20"/>
          <w:szCs w:val="20"/>
        </w:rPr>
        <w:t xml:space="preserve"> и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муниципальных унитарных предприятий, </w:t>
      </w:r>
      <w:proofErr w:type="gramStart"/>
      <w:r w:rsidRPr="00A21802">
        <w:rPr>
          <w:color w:val="000000"/>
          <w:sz w:val="20"/>
          <w:szCs w:val="20"/>
        </w:rPr>
        <w:t>в</w:t>
      </w:r>
      <w:proofErr w:type="gramEnd"/>
      <w:r w:rsidRPr="00A21802">
        <w:rPr>
          <w:color w:val="000000"/>
          <w:sz w:val="20"/>
          <w:szCs w:val="20"/>
        </w:rPr>
        <w:t xml:space="preserve">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том числе </w:t>
      </w:r>
      <w:proofErr w:type="gramStart"/>
      <w:r w:rsidRPr="00A21802">
        <w:rPr>
          <w:color w:val="000000"/>
          <w:sz w:val="20"/>
          <w:szCs w:val="20"/>
        </w:rPr>
        <w:t>казенных</w:t>
      </w:r>
      <w:proofErr w:type="gramEnd"/>
      <w:r w:rsidRPr="00A21802">
        <w:rPr>
          <w:color w:val="000000"/>
          <w:sz w:val="20"/>
          <w:szCs w:val="20"/>
        </w:rPr>
        <w:t>)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59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1 11 05020 00 0000 120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Доходы, получаемые в виде </w:t>
      </w:r>
      <w:proofErr w:type="gramStart"/>
      <w:r w:rsidRPr="00A21802">
        <w:rPr>
          <w:color w:val="000000"/>
          <w:sz w:val="20"/>
          <w:szCs w:val="20"/>
        </w:rPr>
        <w:t>арендной</w:t>
      </w:r>
      <w:proofErr w:type="gramEnd"/>
      <w:r w:rsidRPr="00A21802">
        <w:rPr>
          <w:color w:val="000000"/>
          <w:sz w:val="20"/>
          <w:szCs w:val="20"/>
        </w:rPr>
        <w:t xml:space="preserve"> 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8,0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платы за земли после разграничения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государственной собственности на землю, а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 также средства от продажи права </w:t>
      </w:r>
      <w:proofErr w:type="gramStart"/>
      <w:r w:rsidRPr="00A21802">
        <w:rPr>
          <w:color w:val="000000"/>
          <w:sz w:val="20"/>
          <w:szCs w:val="20"/>
        </w:rPr>
        <w:t>на</w:t>
      </w:r>
      <w:proofErr w:type="gramEnd"/>
      <w:r w:rsidRPr="00A21802">
        <w:rPr>
          <w:color w:val="000000"/>
          <w:sz w:val="20"/>
          <w:szCs w:val="20"/>
        </w:rPr>
        <w:t xml:space="preserve">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lastRenderedPageBreak/>
        <w:tab/>
      </w:r>
      <w:r w:rsidRPr="00A21802">
        <w:rPr>
          <w:color w:val="000000"/>
          <w:sz w:val="20"/>
          <w:szCs w:val="20"/>
        </w:rPr>
        <w:t xml:space="preserve">заключение договоров аренды указанных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proofErr w:type="gramStart"/>
      <w:r w:rsidRPr="00A21802">
        <w:rPr>
          <w:color w:val="000000"/>
          <w:sz w:val="20"/>
          <w:szCs w:val="20"/>
        </w:rPr>
        <w:t xml:space="preserve">земельных участков (за исключением </w:t>
      </w:r>
      <w:proofErr w:type="gramEnd"/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земельных участков бюджетных и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автономных учреждений)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1 11 05025 10 0000 120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Доходы, получаемые в виде </w:t>
      </w:r>
      <w:proofErr w:type="gramStart"/>
      <w:r w:rsidRPr="00A21802">
        <w:rPr>
          <w:color w:val="000000"/>
          <w:sz w:val="20"/>
          <w:szCs w:val="20"/>
        </w:rPr>
        <w:t>арендной</w:t>
      </w:r>
      <w:proofErr w:type="gramEnd"/>
      <w:r w:rsidRPr="00A21802">
        <w:rPr>
          <w:color w:val="000000"/>
          <w:sz w:val="20"/>
          <w:szCs w:val="20"/>
        </w:rPr>
        <w:t xml:space="preserve"> 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8,0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платы, а также средства от продажи права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на заключение договоров аренды за земли,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proofErr w:type="gramStart"/>
      <w:r w:rsidRPr="00A21802">
        <w:rPr>
          <w:color w:val="000000"/>
          <w:sz w:val="20"/>
          <w:szCs w:val="20"/>
        </w:rPr>
        <w:t>находящиеся в собственности поселений (за</w:t>
      </w:r>
      <w:proofErr w:type="gramEnd"/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 исключением земельных участков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муниципальных автономных учреждений)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99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1 11 05070 00 0000 120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Доходы от сдачи в аренду имущества, 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66,5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составляющего государственную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proofErr w:type="gramStart"/>
      <w:r w:rsidRPr="00A21802">
        <w:rPr>
          <w:color w:val="000000"/>
          <w:sz w:val="20"/>
          <w:szCs w:val="20"/>
        </w:rPr>
        <w:t xml:space="preserve">(муниципальную) казну (за исключением </w:t>
      </w:r>
      <w:proofErr w:type="gramEnd"/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земельных участков)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1 11 05075 10 0000 120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Доходы от сдачи в аренду имущества, 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66,5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proofErr w:type="gramStart"/>
      <w:r w:rsidRPr="00A21802">
        <w:rPr>
          <w:color w:val="000000"/>
          <w:sz w:val="20"/>
          <w:szCs w:val="20"/>
        </w:rPr>
        <w:t xml:space="preserve">составляющего казну поселений (за </w:t>
      </w:r>
      <w:proofErr w:type="gramEnd"/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исключением земельных участков)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21802" w:rsidRPr="00A21802" w:rsidRDefault="00A21802" w:rsidP="00A21802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color w:val="000000"/>
          <w:sz w:val="20"/>
          <w:szCs w:val="20"/>
        </w:rPr>
        <w:t xml:space="preserve">1 14 00000 00 0000 000 </w:t>
      </w:r>
      <w:r w:rsidRPr="00A21802">
        <w:rPr>
          <w:color w:val="000000"/>
          <w:sz w:val="20"/>
          <w:szCs w:val="20"/>
        </w:rPr>
        <w:tab/>
        <w:t xml:space="preserve">ДОХОДЫ ОТ ПРОДАЖИ </w:t>
      </w:r>
      <w:proofErr w:type="gramStart"/>
      <w:r w:rsidRPr="00A21802">
        <w:rPr>
          <w:color w:val="000000"/>
          <w:sz w:val="20"/>
          <w:szCs w:val="20"/>
        </w:rPr>
        <w:t>МАТЕРИАЛЬНЫХ</w:t>
      </w:r>
      <w:proofErr w:type="gramEnd"/>
      <w:r w:rsidRPr="00A21802">
        <w:rPr>
          <w:color w:val="000000"/>
          <w:sz w:val="20"/>
          <w:szCs w:val="20"/>
        </w:rPr>
        <w:tab/>
        <w:t>701,8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color w:val="000000"/>
          <w:sz w:val="20"/>
          <w:szCs w:val="20"/>
        </w:rPr>
        <w:tab/>
        <w:t>И НЕМАТЕРИАЛЬНЫХ АКТИВОВ</w:t>
      </w:r>
    </w:p>
    <w:p w:rsidR="00A21802" w:rsidRPr="00A21802" w:rsidRDefault="00A21802" w:rsidP="00A21802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color w:val="000000"/>
          <w:sz w:val="20"/>
          <w:szCs w:val="20"/>
        </w:rPr>
        <w:t>1 14 06000 00 0000 430</w:t>
      </w:r>
      <w:r w:rsidRPr="00A21802">
        <w:rPr>
          <w:color w:val="000000"/>
          <w:sz w:val="20"/>
          <w:szCs w:val="20"/>
        </w:rPr>
        <w:tab/>
        <w:t>Доходы от продажи земельных участков,</w:t>
      </w:r>
      <w:r w:rsidRPr="00A21802">
        <w:rPr>
          <w:color w:val="000000"/>
          <w:sz w:val="20"/>
          <w:szCs w:val="20"/>
        </w:rPr>
        <w:tab/>
        <w:t>701,8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color w:val="000000"/>
          <w:sz w:val="20"/>
          <w:szCs w:val="20"/>
        </w:rPr>
        <w:tab/>
        <w:t>находящихся в государственной и муниципальной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color w:val="000000"/>
          <w:sz w:val="20"/>
          <w:szCs w:val="20"/>
        </w:rPr>
        <w:tab/>
        <w:t>собственности</w:t>
      </w:r>
    </w:p>
    <w:p w:rsidR="00A21802" w:rsidRPr="00A21802" w:rsidRDefault="00A21802" w:rsidP="00A21802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color w:val="000000"/>
          <w:sz w:val="20"/>
          <w:szCs w:val="20"/>
        </w:rPr>
        <w:t>1 14 06020 00 0000 430</w:t>
      </w:r>
      <w:r w:rsidRPr="00A21802">
        <w:rPr>
          <w:color w:val="000000"/>
          <w:sz w:val="20"/>
          <w:szCs w:val="20"/>
        </w:rPr>
        <w:tab/>
        <w:t xml:space="preserve">Доходы от продажи земельных участков, </w:t>
      </w:r>
      <w:r w:rsidRPr="00A21802">
        <w:rPr>
          <w:color w:val="000000"/>
          <w:sz w:val="20"/>
          <w:szCs w:val="20"/>
        </w:rPr>
        <w:tab/>
        <w:t>701,8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color w:val="000000"/>
          <w:sz w:val="20"/>
          <w:szCs w:val="20"/>
        </w:rPr>
        <w:tab/>
        <w:t xml:space="preserve">государственная собственность на </w:t>
      </w:r>
      <w:proofErr w:type="gramStart"/>
      <w:r w:rsidRPr="00A21802">
        <w:rPr>
          <w:color w:val="000000"/>
          <w:sz w:val="20"/>
          <w:szCs w:val="20"/>
        </w:rPr>
        <w:t>которые</w:t>
      </w:r>
      <w:proofErr w:type="gramEnd"/>
      <w:r w:rsidRPr="00A21802">
        <w:rPr>
          <w:color w:val="000000"/>
          <w:sz w:val="20"/>
          <w:szCs w:val="20"/>
        </w:rPr>
        <w:t xml:space="preserve">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color w:val="000000"/>
          <w:sz w:val="20"/>
          <w:szCs w:val="20"/>
        </w:rPr>
        <w:tab/>
      </w:r>
      <w:proofErr w:type="gramStart"/>
      <w:r w:rsidRPr="00A21802">
        <w:rPr>
          <w:color w:val="000000"/>
          <w:sz w:val="20"/>
          <w:szCs w:val="20"/>
        </w:rPr>
        <w:t>разграничена (за исключением земельных</w:t>
      </w:r>
      <w:proofErr w:type="gramEnd"/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color w:val="000000"/>
          <w:sz w:val="20"/>
          <w:szCs w:val="20"/>
        </w:rPr>
        <w:tab/>
        <w:t xml:space="preserve">участков бюджетных и автономных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color w:val="000000"/>
          <w:sz w:val="20"/>
          <w:szCs w:val="20"/>
        </w:rPr>
        <w:tab/>
        <w:t>учреждений)</w:t>
      </w:r>
    </w:p>
    <w:p w:rsidR="00A21802" w:rsidRPr="00A21802" w:rsidRDefault="00A21802" w:rsidP="00A21802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sz w:val="20"/>
          <w:szCs w:val="20"/>
        </w:rPr>
      </w:pPr>
      <w:r w:rsidRPr="00A21802">
        <w:rPr>
          <w:color w:val="000000"/>
          <w:sz w:val="20"/>
          <w:szCs w:val="20"/>
        </w:rPr>
        <w:t>1 14 06025</w:t>
      </w:r>
      <w:r w:rsidRPr="00A21802">
        <w:rPr>
          <w:sz w:val="20"/>
          <w:szCs w:val="20"/>
        </w:rPr>
        <w:t xml:space="preserve"> 10 0000 430</w:t>
      </w:r>
      <w:r w:rsidRPr="00A21802">
        <w:rPr>
          <w:rFonts w:ascii="MS Sans Serif" w:hAnsi="MS Sans Serif"/>
          <w:sz w:val="20"/>
          <w:szCs w:val="20"/>
        </w:rPr>
        <w:t xml:space="preserve"> </w:t>
      </w:r>
      <w:r w:rsidRPr="00A21802">
        <w:rPr>
          <w:sz w:val="20"/>
          <w:szCs w:val="20"/>
        </w:rPr>
        <w:t xml:space="preserve">   Доходы от продажи земельных участков,</w:t>
      </w:r>
      <w:r w:rsidRPr="00A21802">
        <w:rPr>
          <w:sz w:val="20"/>
          <w:szCs w:val="20"/>
        </w:rPr>
        <w:tab/>
        <w:t>701,8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0"/>
          <w:szCs w:val="20"/>
        </w:rPr>
      </w:pPr>
      <w:r w:rsidRPr="00A21802">
        <w:rPr>
          <w:sz w:val="20"/>
          <w:szCs w:val="20"/>
        </w:rPr>
        <w:t xml:space="preserve">                                            находящихся в собственности сельских поселений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0"/>
          <w:szCs w:val="20"/>
        </w:rPr>
      </w:pPr>
      <w:r w:rsidRPr="00A21802">
        <w:rPr>
          <w:sz w:val="20"/>
          <w:szCs w:val="20"/>
        </w:rPr>
        <w:tab/>
        <w:t>за исключением земельных участков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0"/>
          <w:szCs w:val="20"/>
        </w:rPr>
      </w:pPr>
      <w:r w:rsidRPr="00A21802">
        <w:rPr>
          <w:sz w:val="20"/>
          <w:szCs w:val="20"/>
        </w:rPr>
        <w:tab/>
        <w:t>муниципальных бюджетных и автономных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0"/>
          <w:szCs w:val="20"/>
        </w:rPr>
      </w:pPr>
      <w:r w:rsidRPr="00A21802">
        <w:rPr>
          <w:sz w:val="20"/>
          <w:szCs w:val="20"/>
        </w:rPr>
        <w:t xml:space="preserve">                                            учреждений)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1 16 00000 00 0000 000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ШТРАФЫ, САНКЦИИ, ВОЗМЕЩЕНИЕ 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14,4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УЩЕРБА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1 16 90000 00 0000 140</w:t>
      </w:r>
      <w:proofErr w:type="gramStart"/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П</w:t>
      </w:r>
      <w:proofErr w:type="gramEnd"/>
      <w:r w:rsidRPr="00A21802">
        <w:rPr>
          <w:color w:val="000000"/>
          <w:sz w:val="20"/>
          <w:szCs w:val="20"/>
        </w:rPr>
        <w:t xml:space="preserve">рочие поступления от денежных 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14,4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взысканий (штрафов) и иных сумм </w:t>
      </w:r>
      <w:proofErr w:type="gramStart"/>
      <w:r w:rsidRPr="00A21802">
        <w:rPr>
          <w:color w:val="000000"/>
          <w:sz w:val="20"/>
          <w:szCs w:val="20"/>
        </w:rPr>
        <w:t>в</w:t>
      </w:r>
      <w:proofErr w:type="gramEnd"/>
      <w:r w:rsidRPr="00A21802">
        <w:rPr>
          <w:color w:val="000000"/>
          <w:sz w:val="20"/>
          <w:szCs w:val="20"/>
        </w:rPr>
        <w:t xml:space="preserve">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возмещение ущерба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1 16 90050 10 0000 140</w:t>
      </w:r>
      <w:proofErr w:type="gramStart"/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П</w:t>
      </w:r>
      <w:proofErr w:type="gramEnd"/>
      <w:r w:rsidRPr="00A21802">
        <w:rPr>
          <w:color w:val="000000"/>
          <w:sz w:val="20"/>
          <w:szCs w:val="20"/>
        </w:rPr>
        <w:t xml:space="preserve">рочие поступления от денежных 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14,4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взысканий (штрафов) и иных сумм </w:t>
      </w:r>
      <w:proofErr w:type="gramStart"/>
      <w:r w:rsidRPr="00A21802">
        <w:rPr>
          <w:color w:val="000000"/>
          <w:sz w:val="20"/>
          <w:szCs w:val="20"/>
        </w:rPr>
        <w:t>в</w:t>
      </w:r>
      <w:proofErr w:type="gramEnd"/>
      <w:r w:rsidRPr="00A21802">
        <w:rPr>
          <w:color w:val="000000"/>
          <w:sz w:val="20"/>
          <w:szCs w:val="20"/>
        </w:rPr>
        <w:t xml:space="preserve">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возмещение ущерба, </w:t>
      </w:r>
      <w:proofErr w:type="gramStart"/>
      <w:r w:rsidRPr="00A21802">
        <w:rPr>
          <w:color w:val="000000"/>
          <w:sz w:val="20"/>
          <w:szCs w:val="20"/>
        </w:rPr>
        <w:t>зачисляемые</w:t>
      </w:r>
      <w:proofErr w:type="gramEnd"/>
      <w:r w:rsidRPr="00A21802">
        <w:rPr>
          <w:color w:val="000000"/>
          <w:sz w:val="20"/>
          <w:szCs w:val="20"/>
        </w:rPr>
        <w:t xml:space="preserve"> в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бюджеты поселений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2 00 00000 00 0000 000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БЕЗВОЗМЕЗДНЫЕ ПОСТУПЛЕНИЯ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4 637,0</w:t>
      </w:r>
    </w:p>
    <w:p w:rsidR="00A21802" w:rsidRPr="00A21802" w:rsidRDefault="00A21802" w:rsidP="00A21802">
      <w:pPr>
        <w:widowControl w:val="0"/>
        <w:tabs>
          <w:tab w:val="center" w:pos="1567"/>
          <w:tab w:val="left" w:pos="3090"/>
          <w:tab w:val="center" w:pos="5855"/>
          <w:tab w:val="center" w:pos="9781"/>
        </w:tabs>
        <w:autoSpaceDE w:val="0"/>
        <w:autoSpaceDN w:val="0"/>
        <w:adjustRightInd w:val="0"/>
        <w:spacing w:before="135"/>
        <w:rPr>
          <w:b/>
          <w:bCs/>
          <w:color w:val="000000"/>
          <w:sz w:val="20"/>
          <w:szCs w:val="20"/>
        </w:rPr>
      </w:pPr>
      <w:r w:rsidRPr="00A21802">
        <w:rPr>
          <w:rFonts w:ascii="Calibri" w:hAnsi="Calibri"/>
          <w:sz w:val="20"/>
          <w:szCs w:val="20"/>
        </w:rPr>
        <w:t xml:space="preserve">  </w:t>
      </w:r>
      <w:r w:rsidRPr="00A21802">
        <w:rPr>
          <w:color w:val="000000"/>
          <w:sz w:val="20"/>
          <w:szCs w:val="20"/>
        </w:rPr>
        <w:t>2 02 00000 00 0000 000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Безвозмездные поступления от других</w:t>
      </w:r>
      <w:r w:rsidRPr="00A21802">
        <w:rPr>
          <w:rFonts w:ascii="Calibri" w:hAnsi="Calibri"/>
          <w:sz w:val="20"/>
          <w:szCs w:val="20"/>
        </w:rPr>
        <w:t xml:space="preserve">                                 </w:t>
      </w:r>
      <w:r w:rsidRPr="00A21802">
        <w:rPr>
          <w:color w:val="000000"/>
          <w:sz w:val="20"/>
          <w:szCs w:val="20"/>
        </w:rPr>
        <w:t>4 637,0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бюджетов бюджетной системы Российской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Федерации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2 02 01000 00 0000 151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Дотации бюджетам субъектов Российской 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4 249,0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Федерации и муниципальных образований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2 02 01001 00 0000 151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Дотации на выравнивание бюджетной 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4 249,0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обеспеченности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2 02 01001 10 0000 151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Дотации бюджетам поселений на 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4 249,0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выравнивание бюджетной обеспеченности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2 02 03000 00 0000 151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Субвенции бюджетам субъектов 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175,0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Российской Федерации и </w:t>
      </w:r>
      <w:proofErr w:type="gramStart"/>
      <w:r w:rsidRPr="00A21802">
        <w:rPr>
          <w:color w:val="000000"/>
          <w:sz w:val="20"/>
          <w:szCs w:val="20"/>
        </w:rPr>
        <w:t>муниципальных</w:t>
      </w:r>
      <w:proofErr w:type="gramEnd"/>
      <w:r w:rsidRPr="00A21802">
        <w:rPr>
          <w:color w:val="000000"/>
          <w:sz w:val="20"/>
          <w:szCs w:val="20"/>
        </w:rPr>
        <w:t xml:space="preserve">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образований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2 02 03015 00 0000 151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Субвенции бюджетам на осуществление 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174,8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первичного воинского учета </w:t>
      </w:r>
      <w:proofErr w:type="gramStart"/>
      <w:r w:rsidRPr="00A21802">
        <w:rPr>
          <w:color w:val="000000"/>
          <w:sz w:val="20"/>
          <w:szCs w:val="20"/>
        </w:rPr>
        <w:t>на</w:t>
      </w:r>
      <w:proofErr w:type="gramEnd"/>
      <w:r w:rsidRPr="00A21802">
        <w:rPr>
          <w:color w:val="000000"/>
          <w:sz w:val="20"/>
          <w:szCs w:val="20"/>
        </w:rPr>
        <w:t xml:space="preserve">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proofErr w:type="gramStart"/>
      <w:r w:rsidRPr="00A21802">
        <w:rPr>
          <w:color w:val="000000"/>
          <w:sz w:val="20"/>
          <w:szCs w:val="20"/>
        </w:rPr>
        <w:t>территориях</w:t>
      </w:r>
      <w:proofErr w:type="gramEnd"/>
      <w:r w:rsidRPr="00A21802">
        <w:rPr>
          <w:color w:val="000000"/>
          <w:sz w:val="20"/>
          <w:szCs w:val="20"/>
        </w:rPr>
        <w:t xml:space="preserve">, где отсутствуют военные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комиссариаты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lastRenderedPageBreak/>
        <w:tab/>
      </w:r>
      <w:r w:rsidRPr="00A21802">
        <w:rPr>
          <w:color w:val="000000"/>
          <w:sz w:val="20"/>
          <w:szCs w:val="20"/>
        </w:rPr>
        <w:t>2 02 03015 10 0000 151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Субвенции бюджетам поселений на 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174,8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осуществление первичного воинского учета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на территориях, где отсутствуют военные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комиссариаты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2 02 03024 00 0000 151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Субвенции местным бюджетам на 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0,2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выполнение передаваемых полномочий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субъектов Российской Федерации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2 02 03024 10 0000 151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Субвенции бюджетам поселений на 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0,2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 xml:space="preserve">выполнение передаваемых полномочий 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субъектов Российской федерации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2 02 04000 00 0000 151</w:t>
      </w:r>
      <w:proofErr w:type="gramStart"/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И</w:t>
      </w:r>
      <w:proofErr w:type="gramEnd"/>
      <w:r w:rsidRPr="00A21802">
        <w:rPr>
          <w:color w:val="000000"/>
          <w:sz w:val="20"/>
          <w:szCs w:val="20"/>
        </w:rPr>
        <w:t>ные межбюджетные трансферты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213,0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2 02 04999 00 0000 151</w:t>
      </w:r>
      <w:proofErr w:type="gramStart"/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П</w:t>
      </w:r>
      <w:proofErr w:type="gramEnd"/>
      <w:r w:rsidRPr="00A21802">
        <w:rPr>
          <w:color w:val="000000"/>
          <w:sz w:val="20"/>
          <w:szCs w:val="20"/>
        </w:rPr>
        <w:t xml:space="preserve">рочие межбюджетные трансферты, 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213,0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proofErr w:type="gramStart"/>
      <w:r w:rsidRPr="00A21802">
        <w:rPr>
          <w:color w:val="000000"/>
          <w:sz w:val="20"/>
          <w:szCs w:val="20"/>
        </w:rPr>
        <w:t>передаваемые</w:t>
      </w:r>
      <w:proofErr w:type="gramEnd"/>
      <w:r w:rsidRPr="00A21802">
        <w:rPr>
          <w:color w:val="000000"/>
          <w:sz w:val="20"/>
          <w:szCs w:val="20"/>
        </w:rPr>
        <w:t xml:space="preserve"> бюджетам</w:t>
      </w:r>
    </w:p>
    <w:p w:rsidR="00A21802" w:rsidRPr="00A21802" w:rsidRDefault="00A21802" w:rsidP="00A21802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2 02 04999 10 0000 151</w:t>
      </w:r>
      <w:proofErr w:type="gramStart"/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П</w:t>
      </w:r>
      <w:proofErr w:type="gramEnd"/>
      <w:r w:rsidRPr="00A21802">
        <w:rPr>
          <w:color w:val="000000"/>
          <w:sz w:val="20"/>
          <w:szCs w:val="20"/>
        </w:rPr>
        <w:t xml:space="preserve">рочие межбюджетные трансферты, 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213,0</w:t>
      </w:r>
    </w:p>
    <w:p w:rsidR="00A21802" w:rsidRPr="00A21802" w:rsidRDefault="00A21802" w:rsidP="00A21802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proofErr w:type="gramStart"/>
      <w:r w:rsidRPr="00A21802">
        <w:rPr>
          <w:color w:val="000000"/>
          <w:sz w:val="20"/>
          <w:szCs w:val="20"/>
        </w:rPr>
        <w:t>передаваемые</w:t>
      </w:r>
      <w:proofErr w:type="gramEnd"/>
      <w:r w:rsidRPr="00A21802">
        <w:rPr>
          <w:color w:val="000000"/>
          <w:sz w:val="20"/>
          <w:szCs w:val="20"/>
        </w:rPr>
        <w:t xml:space="preserve"> бюджетам поселений</w:t>
      </w:r>
    </w:p>
    <w:p w:rsidR="00A21802" w:rsidRPr="00A21802" w:rsidRDefault="00A21802" w:rsidP="00A2180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0"/>
          <w:szCs w:val="20"/>
        </w:rPr>
      </w:pP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Всего доходов</w:t>
      </w:r>
      <w:r w:rsidRPr="00A21802">
        <w:rPr>
          <w:rFonts w:ascii="MS Sans Serif" w:hAnsi="MS Sans Serif"/>
          <w:sz w:val="20"/>
          <w:szCs w:val="20"/>
        </w:rPr>
        <w:tab/>
      </w:r>
      <w:r w:rsidRPr="00A21802">
        <w:rPr>
          <w:color w:val="000000"/>
          <w:sz w:val="20"/>
          <w:szCs w:val="20"/>
        </w:rPr>
        <w:t>8 894,3</w:t>
      </w:r>
    </w:p>
    <w:p w:rsidR="00BD2868" w:rsidRPr="00BD2868" w:rsidRDefault="00BD2868" w:rsidP="00BD2868">
      <w:pPr>
        <w:tabs>
          <w:tab w:val="left" w:pos="390"/>
        </w:tabs>
        <w:rPr>
          <w:color w:val="000000"/>
        </w:rPr>
      </w:pPr>
    </w:p>
    <w:p w:rsidR="009D75CF" w:rsidRPr="00877B74" w:rsidRDefault="009D75CF" w:rsidP="009D75CF">
      <w:pPr>
        <w:pStyle w:val="a3"/>
        <w:spacing w:before="0" w:beforeAutospacing="0" w:after="0" w:afterAutospacing="0" w:line="276" w:lineRule="auto"/>
        <w:ind w:firstLine="708"/>
        <w:jc w:val="center"/>
        <w:rPr>
          <w:b/>
        </w:rPr>
      </w:pPr>
    </w:p>
    <w:p w:rsidR="009D75CF" w:rsidRDefault="009D75CF" w:rsidP="009D75CF">
      <w:pPr>
        <w:rPr>
          <w:b/>
        </w:rPr>
      </w:pPr>
      <w:r>
        <w:rPr>
          <w:b/>
        </w:rPr>
        <w:t xml:space="preserve">           </w:t>
      </w:r>
    </w:p>
    <w:p w:rsidR="009D75CF" w:rsidRDefault="009D75CF" w:rsidP="009D75CF">
      <w:pPr>
        <w:jc w:val="center"/>
        <w:rPr>
          <w:b/>
        </w:rPr>
      </w:pPr>
      <w:r>
        <w:rPr>
          <w:b/>
        </w:rPr>
        <w:t>Информация об итогах работы с обращениями граждан.</w:t>
      </w:r>
    </w:p>
    <w:p w:rsidR="009D75CF" w:rsidRDefault="009D75CF" w:rsidP="009D75CF">
      <w:pPr>
        <w:jc w:val="both"/>
        <w:rPr>
          <w:b/>
        </w:rPr>
      </w:pPr>
      <w:r>
        <w:rPr>
          <w:b/>
        </w:rPr>
        <w:t xml:space="preserve">           </w:t>
      </w:r>
    </w:p>
    <w:p w:rsidR="009D75CF" w:rsidRDefault="009D75CF" w:rsidP="009D75CF">
      <w:pPr>
        <w:jc w:val="both"/>
      </w:pPr>
      <w:r>
        <w:rPr>
          <w:b/>
        </w:rPr>
        <w:t xml:space="preserve">          </w:t>
      </w:r>
      <w:r>
        <w:t xml:space="preserve">За </w:t>
      </w:r>
      <w:r w:rsidR="0077437F">
        <w:t>2</w:t>
      </w:r>
      <w:r w:rsidR="00341DA6">
        <w:t xml:space="preserve"> полугодие </w:t>
      </w:r>
      <w:r w:rsidR="00BD2868">
        <w:t>2015</w:t>
      </w:r>
      <w:r>
        <w:t xml:space="preserve"> год</w:t>
      </w:r>
      <w:r w:rsidR="00341DA6">
        <w:t>а</w:t>
      </w:r>
      <w:r>
        <w:t xml:space="preserve"> в администрацию </w:t>
      </w:r>
      <w:r w:rsidR="003F5883">
        <w:t>Костино-</w:t>
      </w:r>
      <w:proofErr w:type="spellStart"/>
      <w:r w:rsidR="003F5883">
        <w:t>Быстрянского</w:t>
      </w:r>
      <w:proofErr w:type="spellEnd"/>
      <w:r>
        <w:t xml:space="preserve"> </w:t>
      </w:r>
      <w:r w:rsidR="0077437F">
        <w:t>сельского поселения поступило 67</w:t>
      </w:r>
      <w:r>
        <w:t xml:space="preserve"> обращений граждан.</w:t>
      </w:r>
    </w:p>
    <w:p w:rsidR="009D75CF" w:rsidRDefault="009D75CF" w:rsidP="009D75CF">
      <w:pPr>
        <w:jc w:val="both"/>
      </w:pPr>
      <w:r>
        <w:t xml:space="preserve">          Основные вопросы, с которыми граждане обращались в Администрацию: содействие в оказании материальной помощи, спил сухостойных деревьев, земельные и имущественные споры, рекомендации на получение кредитов на развитие личного подсобного хозяйс</w:t>
      </w:r>
      <w:r w:rsidR="001C22CA">
        <w:t xml:space="preserve">тва, </w:t>
      </w:r>
      <w:r>
        <w:t xml:space="preserve"> вопросы уличного освещения.</w:t>
      </w:r>
    </w:p>
    <w:p w:rsidR="009D75CF" w:rsidRDefault="009D75CF" w:rsidP="009D75CF">
      <w:pPr>
        <w:jc w:val="both"/>
      </w:pPr>
      <w:r>
        <w:t xml:space="preserve"> </w:t>
      </w:r>
      <w:r w:rsidR="00BD2868">
        <w:t xml:space="preserve">         За указанный период </w:t>
      </w:r>
      <w:r w:rsidR="0077437F">
        <w:t xml:space="preserve"> </w:t>
      </w:r>
      <w:proofErr w:type="gramStart"/>
      <w:r w:rsidR="0077437F">
        <w:t>проведены</w:t>
      </w:r>
      <w:proofErr w:type="gramEnd"/>
      <w:r w:rsidR="0077437F">
        <w:t xml:space="preserve"> 2</w:t>
      </w:r>
      <w:r w:rsidR="001C22CA">
        <w:t xml:space="preserve"> схода</w:t>
      </w:r>
      <w:r>
        <w:t xml:space="preserve"> граждан по различным вопросам. В повестку дня сходов включались в</w:t>
      </w:r>
      <w:r w:rsidR="001C22CA">
        <w:t>опросы по благоустройству,</w:t>
      </w:r>
      <w:r>
        <w:t xml:space="preserve"> соблюдению правил пожарной безопасности, профилактике преступности, пресечению незаконной торговли спиртосодерж</w:t>
      </w:r>
      <w:r w:rsidR="00A7050C">
        <w:t xml:space="preserve">ащей продукцией, </w:t>
      </w:r>
      <w:r>
        <w:t>контроля за вечерним времяпровождением детей, соблюдению правил санитарного содержания подворий.</w:t>
      </w:r>
    </w:p>
    <w:p w:rsidR="009D75CF" w:rsidRDefault="009D75CF" w:rsidP="009D75CF">
      <w:pPr>
        <w:jc w:val="both"/>
      </w:pPr>
      <w:r>
        <w:t xml:space="preserve">            Специалисты администрации оказывают жителям поселения всестороннюю помощь по защите их прав и законных интересов, по обращениям граждан выезжают на место жительства и в составе комиссии. Оказывают муниципальные услуги на дому инвалидам и престарелым гражданам. Работают в тесном контакте с работниками центра социального обслуживания граждан пожилого возраста и инвалидов.</w:t>
      </w:r>
    </w:p>
    <w:p w:rsidR="009D75CF" w:rsidRDefault="009D75CF" w:rsidP="009D75CF">
      <w:pPr>
        <w:jc w:val="both"/>
      </w:pPr>
      <w:r>
        <w:t xml:space="preserve">         За</w:t>
      </w:r>
      <w:r w:rsidR="0077437F">
        <w:t xml:space="preserve"> 2</w:t>
      </w:r>
      <w:r w:rsidR="00341DA6">
        <w:t xml:space="preserve"> полугодие</w:t>
      </w:r>
      <w:r w:rsidR="00BD2868">
        <w:t xml:space="preserve"> 2015</w:t>
      </w:r>
      <w:r>
        <w:t xml:space="preserve"> год</w:t>
      </w:r>
      <w:r w:rsidR="00341DA6">
        <w:t>а</w:t>
      </w:r>
      <w:r>
        <w:t xml:space="preserve"> выдано справок, вып</w:t>
      </w:r>
      <w:r w:rsidR="0077437F">
        <w:t>исок, дубликатов документов – 675</w:t>
      </w:r>
      <w:r>
        <w:t xml:space="preserve">, </w:t>
      </w:r>
    </w:p>
    <w:p w:rsidR="009D75CF" w:rsidRDefault="009D75CF" w:rsidP="009D75CF">
      <w:pPr>
        <w:jc w:val="both"/>
      </w:pPr>
      <w:r>
        <w:t>сове</w:t>
      </w:r>
      <w:r w:rsidR="00341DA6">
        <w:t xml:space="preserve">ршено нотариальных действий </w:t>
      </w:r>
      <w:r w:rsidR="0077437F">
        <w:t>–</w:t>
      </w:r>
      <w:r w:rsidR="00341DA6">
        <w:t xml:space="preserve"> </w:t>
      </w:r>
      <w:r w:rsidR="0077437F">
        <w:t>5,</w:t>
      </w:r>
    </w:p>
    <w:p w:rsidR="009D75CF" w:rsidRDefault="00A7050C" w:rsidP="009D75CF">
      <w:pPr>
        <w:jc w:val="both"/>
      </w:pPr>
      <w:r>
        <w:t xml:space="preserve">         </w:t>
      </w:r>
      <w:r w:rsidR="00BD2868">
        <w:t>5</w:t>
      </w:r>
      <w:r w:rsidR="009D75CF">
        <w:t xml:space="preserve"> гражданам, попавшим в экстремальные ситуации, оказано содействие в оформлении документов на получение адресной материальной помощи.  </w:t>
      </w:r>
    </w:p>
    <w:p w:rsidR="009D75CF" w:rsidRDefault="009D75CF" w:rsidP="009D75CF">
      <w:pPr>
        <w:jc w:val="both"/>
      </w:pPr>
      <w:r>
        <w:t xml:space="preserve">         Оказано сод</w:t>
      </w:r>
      <w:r w:rsidR="00A7050C">
        <w:t xml:space="preserve">ействие </w:t>
      </w:r>
      <w:r w:rsidR="0077437F">
        <w:t>6</w:t>
      </w:r>
      <w:r>
        <w:t xml:space="preserve"> владельцам ЛПХ на получение кредитов для развития личного подсобного хозяйства.            </w:t>
      </w:r>
    </w:p>
    <w:p w:rsidR="009D75CF" w:rsidRDefault="001C22CA" w:rsidP="009D75CF">
      <w:pPr>
        <w:jc w:val="both"/>
      </w:pPr>
      <w:r>
        <w:t xml:space="preserve">         </w:t>
      </w:r>
      <w:r w:rsidR="009D75CF">
        <w:t>Работа с обращениями граждан проводилась в соответствии с действующим федеральным и об</w:t>
      </w:r>
      <w:r w:rsidR="00305053">
        <w:t>ластным законодательством.</w:t>
      </w:r>
      <w:r w:rsidR="009D75CF">
        <w:t xml:space="preserve"> При этом неукоснительно соблюдается конфиденциальность в отношении персональных данных обратившихся граждан.</w:t>
      </w:r>
    </w:p>
    <w:p w:rsidR="009D75CF" w:rsidRDefault="009D75CF" w:rsidP="009D75CF">
      <w:pPr>
        <w:pStyle w:val="a3"/>
        <w:spacing w:before="0" w:beforeAutospacing="0" w:after="0" w:afterAutospacing="0"/>
        <w:ind w:firstLine="708"/>
        <w:jc w:val="both"/>
      </w:pPr>
    </w:p>
    <w:p w:rsidR="009D75CF" w:rsidRDefault="009D75CF" w:rsidP="009D75CF">
      <w:pPr>
        <w:pStyle w:val="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Работа Собрания депутатов </w:t>
      </w:r>
      <w:r w:rsidR="003F5883">
        <w:rPr>
          <w:rFonts w:ascii="Times New Roman" w:hAnsi="Times New Roman" w:cs="Times New Roman"/>
          <w:b/>
          <w:sz w:val="24"/>
          <w:szCs w:val="24"/>
        </w:rPr>
        <w:t>Костино-</w:t>
      </w:r>
      <w:proofErr w:type="spellStart"/>
      <w:r w:rsidR="003F5883">
        <w:rPr>
          <w:rFonts w:ascii="Times New Roman" w:hAnsi="Times New Roman" w:cs="Times New Roman"/>
          <w:b/>
          <w:sz w:val="24"/>
          <w:szCs w:val="24"/>
        </w:rPr>
        <w:t>Быстрянского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поселения. </w:t>
      </w:r>
    </w:p>
    <w:p w:rsidR="009D75CF" w:rsidRDefault="0077437F" w:rsidP="009D75CF">
      <w:pPr>
        <w:pStyle w:val="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Во 2</w:t>
      </w:r>
      <w:r w:rsidR="001130DD">
        <w:rPr>
          <w:rFonts w:ascii="Times New Roman" w:hAnsi="Times New Roman" w:cs="Times New Roman"/>
          <w:sz w:val="24"/>
          <w:szCs w:val="24"/>
        </w:rPr>
        <w:t xml:space="preserve"> полугодии 2015</w:t>
      </w:r>
      <w:r w:rsidR="00341DA6">
        <w:rPr>
          <w:rFonts w:ascii="Times New Roman" w:hAnsi="Times New Roman" w:cs="Times New Roman"/>
          <w:sz w:val="24"/>
          <w:szCs w:val="24"/>
        </w:rPr>
        <w:t xml:space="preserve"> года</w:t>
      </w:r>
      <w:r w:rsidR="009D75CF">
        <w:rPr>
          <w:rFonts w:ascii="Times New Roman" w:hAnsi="Times New Roman" w:cs="Times New Roman"/>
          <w:sz w:val="24"/>
          <w:szCs w:val="24"/>
        </w:rPr>
        <w:t xml:space="preserve"> Собранием депутатов </w:t>
      </w:r>
      <w:r w:rsidR="003F5883">
        <w:rPr>
          <w:rFonts w:ascii="Times New Roman" w:hAnsi="Times New Roman" w:cs="Times New Roman"/>
          <w:sz w:val="24"/>
          <w:szCs w:val="24"/>
        </w:rPr>
        <w:t>Костино-</w:t>
      </w:r>
      <w:proofErr w:type="spellStart"/>
      <w:r w:rsidR="003F5883">
        <w:rPr>
          <w:rFonts w:ascii="Times New Roman" w:hAnsi="Times New Roman" w:cs="Times New Roman"/>
          <w:sz w:val="24"/>
          <w:szCs w:val="24"/>
        </w:rPr>
        <w:t>Быстрянского</w:t>
      </w:r>
      <w:proofErr w:type="spellEnd"/>
      <w:r w:rsidR="009D75CF">
        <w:rPr>
          <w:rFonts w:ascii="Times New Roman" w:hAnsi="Times New Roman" w:cs="Times New Roman"/>
          <w:sz w:val="24"/>
          <w:szCs w:val="24"/>
        </w:rPr>
        <w:t xml:space="preserve"> сельского поселения было проведено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9D7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5CF">
        <w:rPr>
          <w:rFonts w:ascii="Times New Roman" w:hAnsi="Times New Roman" w:cs="Times New Roman"/>
          <w:sz w:val="24"/>
          <w:szCs w:val="24"/>
        </w:rPr>
        <w:t xml:space="preserve"> заседаний.</w:t>
      </w:r>
    </w:p>
    <w:p w:rsidR="009D75CF" w:rsidRDefault="009D75CF" w:rsidP="009D75CF">
      <w:pPr>
        <w:pStyle w:val="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Основные направления работы Собрания депутатов: </w:t>
      </w:r>
    </w:p>
    <w:p w:rsidR="009D75CF" w:rsidRDefault="009D75CF" w:rsidP="009D75CF">
      <w:pPr>
        <w:pStyle w:val="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утверждение бюджета поселения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исполнением; </w:t>
      </w:r>
    </w:p>
    <w:p w:rsidR="009D75CF" w:rsidRDefault="009D75CF" w:rsidP="009D75CF">
      <w:pPr>
        <w:pStyle w:val="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внесение необходимых изменений в бюджет поселения; </w:t>
      </w:r>
    </w:p>
    <w:p w:rsidR="009D75CF" w:rsidRDefault="009D75CF" w:rsidP="009D75CF">
      <w:pPr>
        <w:pStyle w:val="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проектов и принятие муниципальных нормативных правовых актов; </w:t>
      </w:r>
    </w:p>
    <w:p w:rsidR="009D75CF" w:rsidRDefault="009D75CF" w:rsidP="009D75CF">
      <w:pPr>
        <w:pStyle w:val="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приведение нормативно-правовых актов органов местного самоуправления в соответствие с действующим законодательством и т.д. </w:t>
      </w:r>
    </w:p>
    <w:p w:rsidR="009D75CF" w:rsidRDefault="009D75CF" w:rsidP="009D75CF">
      <w:pPr>
        <w:pStyle w:val="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437F">
        <w:rPr>
          <w:rFonts w:ascii="Times New Roman" w:hAnsi="Times New Roman" w:cs="Times New Roman"/>
          <w:sz w:val="24"/>
          <w:szCs w:val="24"/>
        </w:rPr>
        <w:t xml:space="preserve">    Всего было принято 8</w:t>
      </w:r>
      <w:r w:rsidR="00341DA6">
        <w:rPr>
          <w:rFonts w:ascii="Times New Roman" w:hAnsi="Times New Roman" w:cs="Times New Roman"/>
          <w:sz w:val="24"/>
          <w:szCs w:val="24"/>
        </w:rPr>
        <w:t xml:space="preserve"> решений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депутатов.</w:t>
      </w:r>
    </w:p>
    <w:p w:rsidR="009D75CF" w:rsidRDefault="009D75CF" w:rsidP="009D75CF">
      <w:pPr>
        <w:pStyle w:val="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75CF" w:rsidRDefault="009D75CF" w:rsidP="009D75CF">
      <w:pPr>
        <w:pStyle w:val="a3"/>
        <w:spacing w:before="0" w:beforeAutospacing="0" w:after="0" w:afterAutospacing="0"/>
        <w:ind w:left="360"/>
        <w:jc w:val="center"/>
        <w:rPr>
          <w:b/>
        </w:rPr>
      </w:pPr>
      <w:r>
        <w:t xml:space="preserve">        </w:t>
      </w:r>
      <w:r>
        <w:rPr>
          <w:b/>
        </w:rPr>
        <w:t>В поселении принято С</w:t>
      </w:r>
      <w:r w:rsidR="001C22CA">
        <w:rPr>
          <w:b/>
        </w:rPr>
        <w:t>обранием депутатов и действуют муниципальные</w:t>
      </w:r>
      <w:r>
        <w:rPr>
          <w:b/>
        </w:rPr>
        <w:t xml:space="preserve"> программ</w:t>
      </w:r>
      <w:r w:rsidR="001C22CA">
        <w:rPr>
          <w:b/>
        </w:rPr>
        <w:t>ы</w:t>
      </w:r>
      <w:r>
        <w:rPr>
          <w:b/>
        </w:rPr>
        <w:t>:</w:t>
      </w:r>
    </w:p>
    <w:p w:rsidR="009D75CF" w:rsidRDefault="009D75CF" w:rsidP="009D75CF">
      <w:pPr>
        <w:pStyle w:val="a3"/>
        <w:spacing w:before="0" w:beforeAutospacing="0" w:after="0" w:afterAutospacing="0"/>
        <w:ind w:left="360"/>
        <w:jc w:val="center"/>
        <w:rPr>
          <w:b/>
        </w:rPr>
      </w:pPr>
    </w:p>
    <w:p w:rsidR="009D75CF" w:rsidRDefault="009D75CF" w:rsidP="009D75CF">
      <w:pPr>
        <w:ind w:firstLine="720"/>
        <w:jc w:val="both"/>
      </w:pPr>
      <w:r>
        <w:rPr>
          <w:color w:val="000000"/>
        </w:rPr>
        <w:t xml:space="preserve"> Муниципальная программа «Защита населения и территории  от чрезвычайных ситуаций, обеспечение пожарной безопасности и безопасности людей на водных объектах» на 2014-2020 годы</w:t>
      </w:r>
      <w:r>
        <w:rPr>
          <w:bCs/>
        </w:rPr>
        <w:t>;</w:t>
      </w:r>
    </w:p>
    <w:p w:rsidR="009D75CF" w:rsidRDefault="009D75CF" w:rsidP="009D75CF">
      <w:pPr>
        <w:ind w:firstLine="720"/>
        <w:jc w:val="both"/>
      </w:pPr>
      <w:r>
        <w:t xml:space="preserve"> </w:t>
      </w:r>
      <w:r>
        <w:rPr>
          <w:color w:val="000000"/>
        </w:rPr>
        <w:t xml:space="preserve">Муниципальная программа «Обеспечение  качественными жилищно-коммунальными услугами населения </w:t>
      </w:r>
      <w:r w:rsidR="003F5883">
        <w:rPr>
          <w:color w:val="000000"/>
        </w:rPr>
        <w:t>Костино-</w:t>
      </w:r>
      <w:proofErr w:type="spellStart"/>
      <w:r w:rsidR="003F5883">
        <w:rPr>
          <w:color w:val="000000"/>
        </w:rPr>
        <w:t>Быстрянского</w:t>
      </w:r>
      <w:proofErr w:type="spellEnd"/>
      <w:r>
        <w:rPr>
          <w:color w:val="000000"/>
        </w:rPr>
        <w:t xml:space="preserve"> сельского поселения» на 2014-2020 годы</w:t>
      </w:r>
      <w:r>
        <w:t>;</w:t>
      </w:r>
    </w:p>
    <w:p w:rsidR="009D75CF" w:rsidRDefault="009D75CF" w:rsidP="009D75CF">
      <w:pPr>
        <w:ind w:firstLine="720"/>
        <w:jc w:val="both"/>
        <w:rPr>
          <w:bCs/>
        </w:rPr>
      </w:pPr>
      <w:r>
        <w:rPr>
          <w:bCs/>
        </w:rPr>
        <w:t xml:space="preserve"> </w:t>
      </w:r>
      <w:r>
        <w:rPr>
          <w:color w:val="000000"/>
        </w:rPr>
        <w:t>Муниципальная программа «</w:t>
      </w:r>
      <w:proofErr w:type="spellStart"/>
      <w:r>
        <w:rPr>
          <w:color w:val="000000"/>
        </w:rPr>
        <w:t>Энергоэффективность</w:t>
      </w:r>
      <w:proofErr w:type="spellEnd"/>
      <w:r>
        <w:rPr>
          <w:color w:val="000000"/>
        </w:rPr>
        <w:t xml:space="preserve"> и развитие энергетики» на 2014-2020 годы</w:t>
      </w:r>
      <w:r>
        <w:rPr>
          <w:bCs/>
        </w:rPr>
        <w:t>;</w:t>
      </w:r>
    </w:p>
    <w:p w:rsidR="009D75CF" w:rsidRDefault="009D75CF" w:rsidP="009D75CF">
      <w:pPr>
        <w:ind w:firstLine="720"/>
        <w:jc w:val="both"/>
        <w:rPr>
          <w:color w:val="000000"/>
        </w:rPr>
      </w:pPr>
      <w:r>
        <w:rPr>
          <w:bCs/>
        </w:rPr>
        <w:t xml:space="preserve"> </w:t>
      </w:r>
      <w:r>
        <w:rPr>
          <w:color w:val="000000"/>
        </w:rPr>
        <w:t>Муниципальная программа «Развитие физической культуры и спорта» на 2014-2020 годы;</w:t>
      </w:r>
    </w:p>
    <w:p w:rsidR="009D75CF" w:rsidRDefault="009D75CF" w:rsidP="009D75CF">
      <w:pPr>
        <w:ind w:firstLine="720"/>
        <w:jc w:val="both"/>
        <w:rPr>
          <w:bCs/>
        </w:rPr>
      </w:pPr>
      <w:r>
        <w:t xml:space="preserve"> </w:t>
      </w:r>
      <w:r>
        <w:rPr>
          <w:color w:val="000000"/>
        </w:rPr>
        <w:t xml:space="preserve">Муниципальная программа </w:t>
      </w:r>
      <w:r>
        <w:t>«Развитие культуры» (2014-2020 годы);</w:t>
      </w:r>
    </w:p>
    <w:p w:rsidR="009D75CF" w:rsidRDefault="009D75CF" w:rsidP="009D75CF">
      <w:pPr>
        <w:ind w:firstLine="720"/>
        <w:jc w:val="both"/>
      </w:pPr>
      <w:r>
        <w:t xml:space="preserve"> «Развитие муниципальной службы» (2014</w:t>
      </w:r>
      <w:r>
        <w:rPr>
          <w:lang w:val="en-US"/>
        </w:rPr>
        <w:t> </w:t>
      </w:r>
      <w:r>
        <w:t>–</w:t>
      </w:r>
      <w:r>
        <w:rPr>
          <w:lang w:val="en-US"/>
        </w:rPr>
        <w:t> </w:t>
      </w:r>
      <w:r>
        <w:t>2020 годы)»;</w:t>
      </w:r>
    </w:p>
    <w:p w:rsidR="009D75CF" w:rsidRDefault="001C22CA" w:rsidP="009D75CF">
      <w:pPr>
        <w:ind w:firstLine="720"/>
        <w:jc w:val="both"/>
        <w:rPr>
          <w:rStyle w:val="a6"/>
          <w:b w:val="0"/>
        </w:rPr>
      </w:pPr>
      <w:r>
        <w:rPr>
          <w:color w:val="000000"/>
        </w:rPr>
        <w:t xml:space="preserve"> </w:t>
      </w:r>
      <w:r w:rsidR="009D75CF">
        <w:rPr>
          <w:color w:val="000000"/>
        </w:rPr>
        <w:t>«</w:t>
      </w:r>
      <w:r w:rsidR="009D75CF">
        <w:rPr>
          <w:rStyle w:val="a6"/>
          <w:b w:val="0"/>
        </w:rPr>
        <w:t>Развитие транспортной системы» на 2014-2020 годы».</w:t>
      </w:r>
    </w:p>
    <w:p w:rsidR="009D75CF" w:rsidRDefault="009D75CF" w:rsidP="009D75CF">
      <w:pPr>
        <w:ind w:firstLine="720"/>
        <w:jc w:val="both"/>
        <w:rPr>
          <w:rStyle w:val="a6"/>
          <w:b w:val="0"/>
        </w:rPr>
      </w:pPr>
    </w:p>
    <w:p w:rsidR="009D75CF" w:rsidRDefault="009D75CF" w:rsidP="009D75CF">
      <w:pPr>
        <w:ind w:firstLine="720"/>
        <w:jc w:val="both"/>
        <w:rPr>
          <w:rStyle w:val="a6"/>
          <w:b w:val="0"/>
        </w:rPr>
      </w:pPr>
      <w:r>
        <w:rPr>
          <w:rStyle w:val="a6"/>
          <w:b w:val="0"/>
        </w:rPr>
        <w:t>Депутаты Собрания ведут общественную работу на территории всего сельского поселения. Принимают обращения граждан, выносят проблемные вопросы на рассмотрение Собранием депутатов, посещают малообеспеченные и многодетные семьи, помогают им в решении возникших</w:t>
      </w:r>
      <w:r w:rsidR="00BD2868">
        <w:rPr>
          <w:rStyle w:val="a6"/>
          <w:b w:val="0"/>
        </w:rPr>
        <w:t xml:space="preserve"> проблем.</w:t>
      </w:r>
    </w:p>
    <w:p w:rsidR="009D75CF" w:rsidRDefault="009D75CF" w:rsidP="009D75CF">
      <w:pPr>
        <w:ind w:firstLine="720"/>
        <w:jc w:val="both"/>
        <w:rPr>
          <w:rStyle w:val="a6"/>
          <w:b w:val="0"/>
        </w:rPr>
      </w:pPr>
    </w:p>
    <w:p w:rsidR="00BD2868" w:rsidRDefault="00BD2868" w:rsidP="009D75CF">
      <w:pPr>
        <w:jc w:val="center"/>
        <w:rPr>
          <w:b/>
        </w:rPr>
      </w:pPr>
    </w:p>
    <w:p w:rsidR="009D75CF" w:rsidRDefault="009D75CF" w:rsidP="00BD2868">
      <w:pPr>
        <w:jc w:val="center"/>
      </w:pPr>
      <w:r>
        <w:rPr>
          <w:b/>
        </w:rPr>
        <w:t>Воинский учет</w:t>
      </w:r>
      <w:r>
        <w:t>.</w:t>
      </w:r>
    </w:p>
    <w:p w:rsidR="009D75CF" w:rsidRDefault="009D75CF" w:rsidP="009D75CF">
      <w:pPr>
        <w:jc w:val="both"/>
      </w:pPr>
      <w:r>
        <w:t xml:space="preserve">       Администрацией ведется исполнение отдельных государственных полномочий в части ведения воинского учета. Учет граждан, пребывающих в запасе, и граждан, подлежащих призыву на военную службу в Вооруженные силы РФ, в администрации организован и ведется в соответствии с требованиями федерального закона «О воинской обязанности и военной службе», Положения о воинском учете и инструкции. </w:t>
      </w:r>
    </w:p>
    <w:p w:rsidR="009D75CF" w:rsidRDefault="0077437F" w:rsidP="009D75CF">
      <w:pPr>
        <w:jc w:val="both"/>
      </w:pPr>
      <w:r>
        <w:t xml:space="preserve">       </w:t>
      </w:r>
      <w:r w:rsidR="009D75CF">
        <w:t xml:space="preserve">Уклонистов от прохождения военной службы в поселении нет. </w:t>
      </w:r>
    </w:p>
    <w:p w:rsidR="009D75CF" w:rsidRDefault="009D75CF" w:rsidP="009D75CF">
      <w:pPr>
        <w:jc w:val="both"/>
      </w:pPr>
      <w:r>
        <w:t xml:space="preserve">           </w:t>
      </w:r>
    </w:p>
    <w:p w:rsidR="009D75CF" w:rsidRDefault="009D75CF" w:rsidP="009D75CF">
      <w:pPr>
        <w:jc w:val="both"/>
      </w:pPr>
    </w:p>
    <w:p w:rsidR="009D75CF" w:rsidRDefault="009D75CF" w:rsidP="009D75CF">
      <w:pPr>
        <w:jc w:val="center"/>
        <w:rPr>
          <w:b/>
        </w:rPr>
      </w:pPr>
    </w:p>
    <w:p w:rsidR="009D75CF" w:rsidRDefault="009D75CF" w:rsidP="009D75CF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Работа Администрации сельского поселения</w:t>
      </w:r>
    </w:p>
    <w:p w:rsidR="009D75CF" w:rsidRDefault="009D75CF" w:rsidP="009D75CF">
      <w:pPr>
        <w:pStyle w:val="a3"/>
        <w:spacing w:before="0" w:beforeAutospacing="0" w:after="0" w:afterAutospacing="0"/>
        <w:jc w:val="center"/>
        <w:rPr>
          <w:bCs/>
        </w:rPr>
      </w:pPr>
      <w:r>
        <w:rPr>
          <w:b/>
          <w:bCs/>
        </w:rPr>
        <w:t>по решению вопросов местного значения</w:t>
      </w:r>
    </w:p>
    <w:p w:rsidR="009D75CF" w:rsidRDefault="009D75CF" w:rsidP="009D75CF">
      <w:pPr>
        <w:pStyle w:val="a3"/>
        <w:spacing w:before="0" w:beforeAutospacing="0" w:after="0" w:afterAutospacing="0"/>
        <w:jc w:val="both"/>
        <w:rPr>
          <w:bCs/>
        </w:rPr>
      </w:pPr>
    </w:p>
    <w:p w:rsidR="009D75CF" w:rsidRDefault="009D75CF" w:rsidP="009D75CF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Работа Администрации осуществляется в постоянном взаимодействии с депутатами Собрания депутатов </w:t>
      </w:r>
      <w:r w:rsidR="003F5883">
        <w:rPr>
          <w:bCs/>
        </w:rPr>
        <w:t>Костино-</w:t>
      </w:r>
      <w:proofErr w:type="spellStart"/>
      <w:r w:rsidR="003F5883">
        <w:rPr>
          <w:bCs/>
        </w:rPr>
        <w:t>Быстрянского</w:t>
      </w:r>
      <w:proofErr w:type="spellEnd"/>
      <w:r>
        <w:rPr>
          <w:bCs/>
        </w:rPr>
        <w:t xml:space="preserve"> сельского поселения, руководителями организаций и учреждений, расположенных на территории сельского поселения, индивидуальными предпринимателями. Администрация не загоняет вглубь и не прячет проблемы, которые ей надо решать. Как правило, решение проблемных вопросов требует серьезных финансовых затрат, а бюджет поселения остается прежним и зависит напрямую от финансирования областью и поступления налогов. Мы все понимаем, что есть вопросы, которые можно решить сегодня и сейчас, а есть вопросы, которые требуют более долгие сроки исполнения, особенно вопросы капитального ремонта, реконструкции или строительства новых объектов.</w:t>
      </w:r>
    </w:p>
    <w:p w:rsidR="001130DD" w:rsidRPr="007B46C7" w:rsidRDefault="009D75CF" w:rsidP="007B46C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lastRenderedPageBreak/>
        <w:t xml:space="preserve">            Собранием депутатов был ут</w:t>
      </w:r>
      <w:r w:rsidR="0077437F">
        <w:rPr>
          <w:bCs/>
        </w:rPr>
        <w:t>вержден бюджет поселения на 2016</w:t>
      </w:r>
      <w:r>
        <w:rPr>
          <w:bCs/>
        </w:rPr>
        <w:t xml:space="preserve"> год, основное направление которого – плановое содержание и обслуживание населенных пунктов газом, водой, теплом, электроэ</w:t>
      </w:r>
      <w:r w:rsidR="007B46C7">
        <w:rPr>
          <w:bCs/>
        </w:rPr>
        <w:t>нергией для уличного освещения.</w:t>
      </w:r>
    </w:p>
    <w:p w:rsidR="001130DD" w:rsidRDefault="001130DD" w:rsidP="009D75CF">
      <w:pPr>
        <w:pStyle w:val="a3"/>
        <w:spacing w:before="0" w:beforeAutospacing="0" w:after="0" w:afterAutospacing="0"/>
        <w:jc w:val="center"/>
        <w:rPr>
          <w:b/>
        </w:rPr>
      </w:pPr>
    </w:p>
    <w:p w:rsidR="001130DD" w:rsidRDefault="001130DD" w:rsidP="009D75CF">
      <w:pPr>
        <w:pStyle w:val="a3"/>
        <w:spacing w:before="0" w:beforeAutospacing="0" w:after="0" w:afterAutospacing="0"/>
        <w:jc w:val="center"/>
        <w:rPr>
          <w:b/>
        </w:rPr>
      </w:pPr>
    </w:p>
    <w:p w:rsidR="009D75CF" w:rsidRDefault="009D75CF" w:rsidP="0077437F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Вопросы благоустройства территории</w:t>
      </w:r>
    </w:p>
    <w:p w:rsidR="009D75CF" w:rsidRDefault="0077437F" w:rsidP="009D75CF">
      <w:pPr>
        <w:pStyle w:val="a3"/>
        <w:spacing w:before="0" w:beforeAutospacing="0" w:after="0" w:afterAutospacing="0"/>
        <w:jc w:val="both"/>
      </w:pPr>
      <w:r>
        <w:t xml:space="preserve">        </w:t>
      </w:r>
    </w:p>
    <w:p w:rsidR="009D75CF" w:rsidRDefault="009D75CF" w:rsidP="009D75CF">
      <w:pPr>
        <w:pStyle w:val="a3"/>
        <w:spacing w:before="0" w:beforeAutospacing="0" w:after="0" w:afterAutospacing="0"/>
        <w:jc w:val="both"/>
      </w:pPr>
      <w:r>
        <w:t xml:space="preserve">           В этом направлении:</w:t>
      </w:r>
    </w:p>
    <w:p w:rsidR="009D75CF" w:rsidRDefault="009D75CF" w:rsidP="009D75CF">
      <w:pPr>
        <w:pStyle w:val="a3"/>
        <w:spacing w:before="0" w:beforeAutospacing="0" w:after="0" w:afterAutospacing="0"/>
        <w:jc w:val="both"/>
      </w:pPr>
    </w:p>
    <w:p w:rsidR="009D75CF" w:rsidRDefault="009D75CF" w:rsidP="001E030E">
      <w:pPr>
        <w:pStyle w:val="a3"/>
        <w:spacing w:before="0" w:beforeAutospacing="0" w:after="0" w:afterAutospacing="0"/>
        <w:ind w:firstLine="720"/>
        <w:jc w:val="both"/>
      </w:pPr>
      <w:r>
        <w:t>- проводилась работа по содержанию</w:t>
      </w:r>
      <w:r w:rsidR="001E030E">
        <w:t xml:space="preserve"> памятников погибшим воинам ВОВ</w:t>
      </w:r>
      <w:r>
        <w:t>;</w:t>
      </w:r>
    </w:p>
    <w:p w:rsidR="009D75CF" w:rsidRDefault="001130DD" w:rsidP="009D75CF">
      <w:pPr>
        <w:pStyle w:val="a3"/>
        <w:spacing w:before="0" w:beforeAutospacing="0" w:after="0" w:afterAutospacing="0"/>
        <w:ind w:firstLine="720"/>
        <w:jc w:val="both"/>
      </w:pPr>
      <w:r>
        <w:t>-</w:t>
      </w:r>
      <w:r w:rsidR="009D75CF">
        <w:t xml:space="preserve">систематически производились </w:t>
      </w:r>
      <w:proofErr w:type="spellStart"/>
      <w:r w:rsidR="009D75CF">
        <w:t>обкосы</w:t>
      </w:r>
      <w:proofErr w:type="spellEnd"/>
      <w:r w:rsidR="009D75CF">
        <w:t xml:space="preserve"> внутри</w:t>
      </w:r>
      <w:r w:rsidR="00C45B34">
        <w:t xml:space="preserve"> </w:t>
      </w:r>
      <w:r w:rsidR="009D75CF">
        <w:t>поселковых дорог, уничтожались заросли дикорастущей конопли, убирались стихийные свалки мусора.</w:t>
      </w:r>
    </w:p>
    <w:p w:rsidR="009D75CF" w:rsidRDefault="001E030E" w:rsidP="009D75CF">
      <w:pPr>
        <w:pStyle w:val="a3"/>
        <w:spacing w:before="0" w:beforeAutospacing="0" w:after="0" w:afterAutospacing="0"/>
        <w:jc w:val="both"/>
      </w:pPr>
      <w:r>
        <w:t xml:space="preserve">             С</w:t>
      </w:r>
      <w:r w:rsidR="009D75CF">
        <w:t>остояние территорий, прилегающих к личным подворьям граждан, зачастую оставляет желать лучшего – около дворов валяются банки, пакеты, бумага. Раньше это была святая обязанность – убирать около своего двора, покосить бурьян, побелить деревца. Да и сегодня примеров образцового содержания подв</w:t>
      </w:r>
      <w:r w:rsidR="00341DA6">
        <w:t>орий много.</w:t>
      </w:r>
    </w:p>
    <w:p w:rsidR="009D75CF" w:rsidRDefault="009D75CF" w:rsidP="009D75CF">
      <w:pPr>
        <w:pStyle w:val="a3"/>
        <w:spacing w:before="0" w:beforeAutospacing="0" w:after="0" w:afterAutospacing="0"/>
        <w:ind w:firstLine="720"/>
        <w:jc w:val="both"/>
      </w:pPr>
    </w:p>
    <w:p w:rsidR="00A7050C" w:rsidRDefault="00A7050C" w:rsidP="009D75C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7050C" w:rsidRDefault="00A7050C" w:rsidP="009D75C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D75CF" w:rsidRPr="007B46C7" w:rsidRDefault="009D75CF" w:rsidP="007B46C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НАЛОГИ</w:t>
      </w:r>
    </w:p>
    <w:p w:rsidR="009D75CF" w:rsidRDefault="009D75CF" w:rsidP="009D75C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D75CF" w:rsidRPr="001C22CA" w:rsidRDefault="009D75CF" w:rsidP="009D75C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В целях сокращения недоимки Администрацией</w:t>
      </w:r>
      <w:r w:rsidR="007434F4">
        <w:rPr>
          <w:color w:val="000000"/>
        </w:rPr>
        <w:t xml:space="preserve"> сельского</w:t>
      </w:r>
      <w:r>
        <w:rPr>
          <w:color w:val="000000"/>
        </w:rPr>
        <w:t xml:space="preserve"> поселения проводилась следующая работа:</w:t>
      </w:r>
    </w:p>
    <w:p w:rsidR="009D75CF" w:rsidRDefault="009D75CF" w:rsidP="00A7050C">
      <w:pPr>
        <w:pStyle w:val="a3"/>
        <w:spacing w:before="0" w:beforeAutospacing="0" w:after="0" w:afterAutospacing="0"/>
        <w:jc w:val="both"/>
      </w:pPr>
    </w:p>
    <w:p w:rsidR="009D75CF" w:rsidRDefault="009D75CF" w:rsidP="009D75C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приглашение неплательщиков на заседания Координационного совета;</w:t>
      </w:r>
    </w:p>
    <w:p w:rsidR="009D75CF" w:rsidRDefault="009D75CF" w:rsidP="009D75C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размещение на информационных стендах объявлений о сроках уплаты налогов;</w:t>
      </w:r>
    </w:p>
    <w:p w:rsidR="009D75CF" w:rsidRDefault="009D75CF" w:rsidP="00A7050C">
      <w:pPr>
        <w:pStyle w:val="a3"/>
        <w:spacing w:before="0" w:beforeAutospacing="0" w:after="0" w:afterAutospacing="0"/>
        <w:jc w:val="both"/>
      </w:pPr>
    </w:p>
    <w:p w:rsidR="009D75CF" w:rsidRDefault="009D75CF" w:rsidP="009D75C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информирование граждан, не получивших налоговые уведомления, о необходимости обращения в Администрацию поселения для получения консультации по уплате налогов у специалиста администрации поселения, в том числе используя информацию, размещенную на сайте Налоговой службы (nalog.ru).</w:t>
      </w:r>
    </w:p>
    <w:p w:rsidR="009D75CF" w:rsidRDefault="009D75CF" w:rsidP="009D75CF">
      <w:pPr>
        <w:pStyle w:val="a3"/>
        <w:spacing w:before="0" w:beforeAutospacing="0" w:after="0" w:afterAutospacing="0"/>
        <w:ind w:firstLine="284"/>
        <w:jc w:val="both"/>
      </w:pPr>
    </w:p>
    <w:p w:rsidR="0077437F" w:rsidRDefault="0077437F" w:rsidP="009D75CF">
      <w:pPr>
        <w:pStyle w:val="a3"/>
        <w:spacing w:before="0" w:beforeAutospacing="0" w:after="0" w:afterAutospacing="0"/>
        <w:jc w:val="center"/>
        <w:rPr>
          <w:b/>
        </w:rPr>
      </w:pPr>
    </w:p>
    <w:p w:rsidR="0077437F" w:rsidRDefault="0077437F" w:rsidP="009D75CF">
      <w:pPr>
        <w:pStyle w:val="a3"/>
        <w:spacing w:before="0" w:beforeAutospacing="0" w:after="0" w:afterAutospacing="0"/>
        <w:jc w:val="center"/>
        <w:rPr>
          <w:b/>
        </w:rPr>
      </w:pPr>
    </w:p>
    <w:p w:rsidR="0077437F" w:rsidRDefault="0077437F" w:rsidP="009D75CF">
      <w:pPr>
        <w:pStyle w:val="a3"/>
        <w:spacing w:before="0" w:beforeAutospacing="0" w:after="0" w:afterAutospacing="0"/>
        <w:jc w:val="center"/>
        <w:rPr>
          <w:b/>
        </w:rPr>
      </w:pPr>
    </w:p>
    <w:p w:rsidR="009D75CF" w:rsidRDefault="009D75CF" w:rsidP="009D75CF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Пожарная безопасность и ЧС</w:t>
      </w:r>
    </w:p>
    <w:p w:rsidR="009D75CF" w:rsidRDefault="009D75CF" w:rsidP="009D75CF">
      <w:pPr>
        <w:pStyle w:val="a3"/>
        <w:spacing w:before="0" w:beforeAutospacing="0" w:after="0" w:afterAutospacing="0"/>
        <w:jc w:val="both"/>
        <w:rPr>
          <w:b/>
        </w:rPr>
      </w:pPr>
    </w:p>
    <w:p w:rsidR="009D75CF" w:rsidRDefault="009D75CF" w:rsidP="009D75CF">
      <w:pPr>
        <w:pStyle w:val="a3"/>
        <w:spacing w:before="0" w:beforeAutospacing="0" w:after="0" w:afterAutospacing="0"/>
        <w:jc w:val="both"/>
        <w:rPr>
          <w:bCs/>
        </w:rPr>
      </w:pPr>
      <w:r>
        <w:rPr>
          <w:b/>
        </w:rPr>
        <w:t xml:space="preserve">         </w:t>
      </w:r>
      <w:r>
        <w:rPr>
          <w:bCs/>
        </w:rPr>
        <w:t>Администрацией поселения проводится р</w:t>
      </w:r>
      <w:r>
        <w:t>азъяснительная работа с населением и руководителями всех форм собственности по соблюдению правил</w:t>
      </w:r>
      <w:r w:rsidR="00A7050C">
        <w:t xml:space="preserve"> пожарной безопасности.</w:t>
      </w:r>
      <w:r w:rsidR="00A7050C">
        <w:rPr>
          <w:bCs/>
        </w:rPr>
        <w:t xml:space="preserve"> С</w:t>
      </w:r>
      <w:r>
        <w:rPr>
          <w:bCs/>
        </w:rPr>
        <w:t xml:space="preserve">пециалистом администрации по вопросам ГО и ЧС в Администрации сельского поселения. </w:t>
      </w:r>
      <w:r>
        <w:t>Разрабатываются памятки, вручаются жителям под расписку во время сходов, объездов населенных пунктов.</w:t>
      </w:r>
      <w:r>
        <w:rPr>
          <w:bCs/>
        </w:rPr>
        <w:t xml:space="preserve"> </w:t>
      </w:r>
    </w:p>
    <w:p w:rsidR="001130DD" w:rsidRDefault="001130DD" w:rsidP="007B46C7">
      <w:pPr>
        <w:pStyle w:val="a3"/>
        <w:spacing w:before="0" w:beforeAutospacing="0" w:after="0" w:afterAutospacing="0"/>
      </w:pPr>
    </w:p>
    <w:p w:rsidR="007B46C7" w:rsidRDefault="007B46C7" w:rsidP="007B46C7">
      <w:pPr>
        <w:pStyle w:val="a3"/>
        <w:spacing w:before="0" w:beforeAutospacing="0" w:after="0" w:afterAutospacing="0"/>
        <w:rPr>
          <w:b/>
          <w:bCs/>
        </w:rPr>
      </w:pPr>
    </w:p>
    <w:p w:rsidR="001130DD" w:rsidRDefault="001130DD" w:rsidP="009D75C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130DD" w:rsidRDefault="001130DD" w:rsidP="009D75C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D75CF" w:rsidRDefault="009D75CF" w:rsidP="009D75CF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Работа с асоциальными семьями </w:t>
      </w:r>
    </w:p>
    <w:p w:rsidR="009D75CF" w:rsidRDefault="009D75CF" w:rsidP="009D75C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D75CF" w:rsidRDefault="009D75CF" w:rsidP="009D75CF">
      <w:pPr>
        <w:ind w:firstLine="708"/>
        <w:jc w:val="both"/>
      </w:pPr>
      <w:r>
        <w:t>Администрация держит на постоянном контроле вопросы работы с детьми и родителями из асоциальных семей. Проводятся заседания Совета по профилактике правонарушений, выездные посещения трудных семей на дому совместно с представителями школы, участковым уполномоченным полиции.</w:t>
      </w:r>
    </w:p>
    <w:p w:rsidR="009D75CF" w:rsidRDefault="009D75CF" w:rsidP="009D75CF">
      <w:pPr>
        <w:ind w:firstLine="708"/>
        <w:jc w:val="both"/>
      </w:pPr>
      <w:r>
        <w:lastRenderedPageBreak/>
        <w:t xml:space="preserve"> Неоднократно проводилась разъяснительная работа с родителями, которые злоупотребляют спиртными напитками и не уделяют воспитанию детей должного внимания. Администрация сотрудничает с органами опеки и попечительства, руководителями школ</w:t>
      </w:r>
      <w:r w:rsidR="003F5883">
        <w:t>ы и дошкольного учреждения.</w:t>
      </w:r>
      <w:r>
        <w:t xml:space="preserve"> </w:t>
      </w:r>
    </w:p>
    <w:p w:rsidR="009D75CF" w:rsidRDefault="009D75CF" w:rsidP="009D75CF">
      <w:pPr>
        <w:pStyle w:val="a3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              </w:t>
      </w:r>
    </w:p>
    <w:p w:rsidR="003F5883" w:rsidRDefault="003F5883" w:rsidP="00273A45">
      <w:pPr>
        <w:pStyle w:val="a3"/>
        <w:spacing w:before="0" w:beforeAutospacing="0" w:after="0" w:afterAutospacing="0"/>
        <w:rPr>
          <w:b/>
          <w:bCs/>
        </w:rPr>
      </w:pPr>
    </w:p>
    <w:p w:rsidR="003F5883" w:rsidRDefault="003F5883" w:rsidP="009D75C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D75CF" w:rsidRDefault="009D75CF" w:rsidP="009D75CF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Основные задачи, стоящие перед Администрацией </w:t>
      </w:r>
    </w:p>
    <w:p w:rsidR="009D75CF" w:rsidRDefault="0077437F" w:rsidP="009D75CF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на 2016</w:t>
      </w:r>
      <w:r w:rsidR="009D75CF">
        <w:rPr>
          <w:b/>
          <w:bCs/>
        </w:rPr>
        <w:t xml:space="preserve"> год</w:t>
      </w:r>
    </w:p>
    <w:p w:rsidR="009D75CF" w:rsidRDefault="009D75CF" w:rsidP="009D75C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D75CF" w:rsidRDefault="009D75CF" w:rsidP="009D75CF">
      <w:pPr>
        <w:pStyle w:val="a3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</w:rPr>
      </w:pPr>
      <w:r>
        <w:rPr>
          <w:bCs/>
        </w:rPr>
        <w:t xml:space="preserve">- </w:t>
      </w:r>
      <w:r>
        <w:rPr>
          <w:color w:val="000000"/>
          <w:shd w:val="clear" w:color="auto" w:fill="FFFFFF"/>
        </w:rPr>
        <w:t>совершенствование муниципального управления, повышение эффективности и качества предоставления муниципальных услуг населению;</w:t>
      </w:r>
    </w:p>
    <w:p w:rsidR="009D75CF" w:rsidRDefault="009D75CF" w:rsidP="009D75CF">
      <w:pPr>
        <w:pStyle w:val="a3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содержание автодорог и их без</w:t>
      </w:r>
      <w:r w:rsidR="00341DA6">
        <w:rPr>
          <w:color w:val="000000"/>
          <w:shd w:val="clear" w:color="auto" w:fill="FFFFFF"/>
        </w:rPr>
        <w:t>опасность,</w:t>
      </w:r>
      <w:r w:rsidR="001C22CA">
        <w:rPr>
          <w:color w:val="000000"/>
          <w:shd w:val="clear" w:color="auto" w:fill="FFFFFF"/>
        </w:rPr>
        <w:t xml:space="preserve"> </w:t>
      </w:r>
      <w:r w:rsidR="00341DA6"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существление ямочного ремонта дор</w:t>
      </w:r>
      <w:r w:rsidR="00341DA6">
        <w:rPr>
          <w:color w:val="000000"/>
          <w:shd w:val="clear" w:color="auto" w:fill="FFFFFF"/>
        </w:rPr>
        <w:t>ог в поселении.</w:t>
      </w:r>
    </w:p>
    <w:p w:rsidR="009D75CF" w:rsidRDefault="009D75CF" w:rsidP="009D75CF">
      <w:pPr>
        <w:pStyle w:val="a3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организация уличного освещения, установка приборов учета потребленной электроэнергии;</w:t>
      </w:r>
    </w:p>
    <w:p w:rsidR="009D75CF" w:rsidRDefault="009D75CF" w:rsidP="009D75CF">
      <w:pPr>
        <w:pStyle w:val="a3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административная комиссия должна активизировать работу по составлению протоколов о свалке мусора в недопустимых местах;</w:t>
      </w:r>
    </w:p>
    <w:p w:rsidR="009D75CF" w:rsidRDefault="009D75CF" w:rsidP="009D75CF">
      <w:pPr>
        <w:pStyle w:val="a3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наведение порядка на придом</w:t>
      </w:r>
      <w:r w:rsidR="003F5883">
        <w:rPr>
          <w:color w:val="000000"/>
          <w:shd w:val="clear" w:color="auto" w:fill="FFFFFF"/>
        </w:rPr>
        <w:t>овых территориях, в центре хутора,</w:t>
      </w:r>
      <w:r>
        <w:rPr>
          <w:color w:val="000000"/>
          <w:shd w:val="clear" w:color="auto" w:fill="FFFFFF"/>
        </w:rPr>
        <w:t xml:space="preserve"> на остановках обще</w:t>
      </w:r>
      <w:r w:rsidR="003F5883">
        <w:rPr>
          <w:color w:val="000000"/>
          <w:shd w:val="clear" w:color="auto" w:fill="FFFFFF"/>
        </w:rPr>
        <w:t>ств</w:t>
      </w:r>
      <w:r w:rsidR="00341DA6">
        <w:rPr>
          <w:color w:val="000000"/>
          <w:shd w:val="clear" w:color="auto" w:fill="FFFFFF"/>
        </w:rPr>
        <w:t>енного транспорта,</w:t>
      </w:r>
      <w:r>
        <w:rPr>
          <w:color w:val="000000"/>
          <w:shd w:val="clear" w:color="auto" w:fill="FFFFFF"/>
        </w:rPr>
        <w:t xml:space="preserve"> на территориях гражданских кладбищ, причем эти работы должны проводиться постоянно;</w:t>
      </w:r>
    </w:p>
    <w:p w:rsidR="009D75CF" w:rsidRDefault="009D75CF" w:rsidP="009D75CF">
      <w:pPr>
        <w:pStyle w:val="a3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актуальной остается разъяснительная противопожарная работа в поселении со всеми владельцами домовладений и пастбищ вблизи реки с обильным сухостойным камышом и тростником, </w:t>
      </w:r>
    </w:p>
    <w:p w:rsidR="009D75CF" w:rsidRDefault="0077437F" w:rsidP="0077437F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</w:t>
      </w:r>
      <w:r w:rsidR="009D75CF">
        <w:rPr>
          <w:shd w:val="clear" w:color="auto" w:fill="FFFFFF"/>
        </w:rPr>
        <w:t>- постоянная работа по реализации принятых муниц</w:t>
      </w:r>
      <w:r w:rsidR="00341DA6">
        <w:rPr>
          <w:shd w:val="clear" w:color="auto" w:fill="FFFFFF"/>
        </w:rPr>
        <w:t>ипальных программ в поселении;</w:t>
      </w:r>
    </w:p>
    <w:p w:rsidR="009D75CF" w:rsidRDefault="009D75CF" w:rsidP="009D75CF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</w:p>
    <w:p w:rsidR="00305053" w:rsidRDefault="00305053" w:rsidP="00273A45">
      <w:pPr>
        <w:rPr>
          <w:b/>
          <w:bCs/>
        </w:rPr>
      </w:pPr>
    </w:p>
    <w:p w:rsidR="009D75CF" w:rsidRDefault="003F5883" w:rsidP="009D75CF">
      <w:pPr>
        <w:jc w:val="center"/>
        <w:rPr>
          <w:b/>
          <w:bCs/>
        </w:rPr>
      </w:pPr>
      <w:r>
        <w:rPr>
          <w:b/>
          <w:bCs/>
        </w:rPr>
        <w:t>Уважаемые жители Костино-</w:t>
      </w:r>
      <w:proofErr w:type="spellStart"/>
      <w:r>
        <w:rPr>
          <w:b/>
          <w:bCs/>
        </w:rPr>
        <w:t>Быстрянского</w:t>
      </w:r>
      <w:proofErr w:type="spellEnd"/>
      <w:r>
        <w:rPr>
          <w:b/>
          <w:bCs/>
        </w:rPr>
        <w:t xml:space="preserve"> </w:t>
      </w:r>
      <w:r w:rsidR="009D75CF">
        <w:rPr>
          <w:b/>
          <w:bCs/>
        </w:rPr>
        <w:t xml:space="preserve"> сельского поселения!</w:t>
      </w:r>
    </w:p>
    <w:p w:rsidR="009D75CF" w:rsidRDefault="009D75CF" w:rsidP="009D75CF">
      <w:pPr>
        <w:jc w:val="center"/>
        <w:rPr>
          <w:b/>
          <w:bCs/>
        </w:rPr>
      </w:pPr>
    </w:p>
    <w:p w:rsidR="00124851" w:rsidRDefault="00273A45" w:rsidP="00273A45">
      <w:pPr>
        <w:pStyle w:val="a3"/>
        <w:spacing w:before="0" w:beforeAutospacing="0" w:after="0" w:afterAutospacing="0"/>
        <w:jc w:val="both"/>
      </w:pPr>
      <w:r>
        <w:t xml:space="preserve">                </w:t>
      </w:r>
      <w:r w:rsidR="009D75CF">
        <w:t>В заключение хотелось бы пожелать нам совместной плодотворной работы и достижения успехов в нашем общем деле на благо развития нашего</w:t>
      </w:r>
      <w:r w:rsidR="007434F4">
        <w:t xml:space="preserve"> сельского</w:t>
      </w:r>
      <w:bookmarkStart w:id="0" w:name="_GoBack"/>
      <w:bookmarkEnd w:id="0"/>
      <w:r w:rsidR="009D75CF">
        <w:t xml:space="preserve"> поселения. Н</w:t>
      </w:r>
      <w:r w:rsidR="009D75CF">
        <w:rPr>
          <w:color w:val="000000"/>
          <w:shd w:val="clear" w:color="auto" w:fill="FFFFFF"/>
        </w:rPr>
        <w:t>адеюсь</w:t>
      </w:r>
      <w:r>
        <w:rPr>
          <w:color w:val="000000"/>
          <w:shd w:val="clear" w:color="auto" w:fill="FFFFFF"/>
        </w:rPr>
        <w:t>,</w:t>
      </w:r>
      <w:r w:rsidR="009D75CF">
        <w:rPr>
          <w:color w:val="000000"/>
          <w:shd w:val="clear" w:color="auto" w:fill="FFFFFF"/>
        </w:rPr>
        <w:t xml:space="preserve"> на Ваше взаимопонимание и хочется верить, что все вопросы, которые будут возникать в нашей работе, найдут свое решение.</w:t>
      </w:r>
      <w:r w:rsidR="009D75CF">
        <w:t xml:space="preserve"> </w:t>
      </w:r>
    </w:p>
    <w:sectPr w:rsidR="00124851" w:rsidSect="00BD28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CCA"/>
    <w:multiLevelType w:val="hybridMultilevel"/>
    <w:tmpl w:val="E6F004F0"/>
    <w:lvl w:ilvl="0" w:tplc="1FB0180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433098"/>
    <w:multiLevelType w:val="hybridMultilevel"/>
    <w:tmpl w:val="474697CC"/>
    <w:lvl w:ilvl="0" w:tplc="E3BE872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F4A6ED5"/>
    <w:multiLevelType w:val="hybridMultilevel"/>
    <w:tmpl w:val="67B62DE4"/>
    <w:lvl w:ilvl="0" w:tplc="27F68CB4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EE465D6"/>
    <w:multiLevelType w:val="hybridMultilevel"/>
    <w:tmpl w:val="6D04A01C"/>
    <w:lvl w:ilvl="0" w:tplc="7CD0CA90">
      <w:start w:val="1"/>
      <w:numFmt w:val="decimal"/>
      <w:lvlText w:val="%1)"/>
      <w:lvlJc w:val="left"/>
      <w:pPr>
        <w:ind w:left="180" w:hanging="360"/>
      </w:p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7424508E"/>
    <w:multiLevelType w:val="hybridMultilevel"/>
    <w:tmpl w:val="AB684DF2"/>
    <w:lvl w:ilvl="0" w:tplc="643237DE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B7"/>
    <w:rsid w:val="001130DD"/>
    <w:rsid w:val="00124851"/>
    <w:rsid w:val="001C22CA"/>
    <w:rsid w:val="001E030E"/>
    <w:rsid w:val="00273A45"/>
    <w:rsid w:val="00305053"/>
    <w:rsid w:val="00341DA6"/>
    <w:rsid w:val="003834B7"/>
    <w:rsid w:val="003F5883"/>
    <w:rsid w:val="007434F4"/>
    <w:rsid w:val="0077437F"/>
    <w:rsid w:val="007B46C7"/>
    <w:rsid w:val="008138C0"/>
    <w:rsid w:val="00877B74"/>
    <w:rsid w:val="009B41B8"/>
    <w:rsid w:val="009D75CF"/>
    <w:rsid w:val="00A21802"/>
    <w:rsid w:val="00A7050C"/>
    <w:rsid w:val="00BD2868"/>
    <w:rsid w:val="00C4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5CF"/>
    <w:pPr>
      <w:keepNext/>
      <w:widowControl w:val="0"/>
      <w:snapToGrid w:val="0"/>
      <w:spacing w:before="200" w:line="320" w:lineRule="atLeast"/>
      <w:jc w:val="center"/>
      <w:outlineLvl w:val="0"/>
    </w:pPr>
    <w:rPr>
      <w:rFonts w:ascii="a_Timer" w:hAnsi="a_Timer"/>
      <w:sz w:val="36"/>
      <w:szCs w:val="20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9D75CF"/>
    <w:pPr>
      <w:keepNext/>
      <w:widowControl w:val="0"/>
      <w:snapToGrid w:val="0"/>
      <w:spacing w:before="200" w:line="320" w:lineRule="atLeast"/>
      <w:ind w:firstLine="720"/>
      <w:outlineLvl w:val="7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5CF"/>
    <w:rPr>
      <w:rFonts w:ascii="a_Timer" w:eastAsia="Times New Roman" w:hAnsi="a_Timer" w:cs="Times New Roman"/>
      <w:sz w:val="36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semiHidden/>
    <w:rsid w:val="009D75CF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Normal (Web)"/>
    <w:basedOn w:val="a"/>
    <w:unhideWhenUsed/>
    <w:rsid w:val="009D75CF"/>
    <w:pPr>
      <w:spacing w:before="100" w:beforeAutospacing="1" w:after="100" w:afterAutospacing="1"/>
    </w:pPr>
  </w:style>
  <w:style w:type="paragraph" w:styleId="3">
    <w:name w:val="Body Text 3"/>
    <w:link w:val="30"/>
    <w:semiHidden/>
    <w:unhideWhenUsed/>
    <w:rsid w:val="009D75CF"/>
    <w:pPr>
      <w:tabs>
        <w:tab w:val="left" w:pos="720"/>
      </w:tabs>
      <w:spacing w:after="96" w:line="240" w:lineRule="auto"/>
    </w:pPr>
    <w:rPr>
      <w:rFonts w:ascii="Arial" w:eastAsia="Times New Roman" w:hAnsi="Arial" w:cs="Arial"/>
      <w:color w:val="000000"/>
      <w:kern w:val="28"/>
      <w:sz w:val="17"/>
      <w:szCs w:val="17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D75CF"/>
    <w:rPr>
      <w:rFonts w:ascii="Arial" w:eastAsia="Times New Roman" w:hAnsi="Arial" w:cs="Arial"/>
      <w:color w:val="000000"/>
      <w:kern w:val="28"/>
      <w:sz w:val="17"/>
      <w:szCs w:val="17"/>
      <w:lang w:eastAsia="ru-RU"/>
    </w:rPr>
  </w:style>
  <w:style w:type="paragraph" w:styleId="a4">
    <w:name w:val="Plain Text"/>
    <w:basedOn w:val="a"/>
    <w:link w:val="a5"/>
    <w:semiHidden/>
    <w:unhideWhenUsed/>
    <w:rsid w:val="009D75CF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9D75C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D75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5CF"/>
    <w:pPr>
      <w:keepNext/>
      <w:widowControl w:val="0"/>
      <w:snapToGrid w:val="0"/>
      <w:spacing w:before="200" w:line="320" w:lineRule="atLeast"/>
      <w:jc w:val="center"/>
      <w:outlineLvl w:val="0"/>
    </w:pPr>
    <w:rPr>
      <w:rFonts w:ascii="a_Timer" w:hAnsi="a_Timer"/>
      <w:sz w:val="36"/>
      <w:szCs w:val="20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9D75CF"/>
    <w:pPr>
      <w:keepNext/>
      <w:widowControl w:val="0"/>
      <w:snapToGrid w:val="0"/>
      <w:spacing w:before="200" w:line="320" w:lineRule="atLeast"/>
      <w:ind w:firstLine="720"/>
      <w:outlineLvl w:val="7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5CF"/>
    <w:rPr>
      <w:rFonts w:ascii="a_Timer" w:eastAsia="Times New Roman" w:hAnsi="a_Timer" w:cs="Times New Roman"/>
      <w:sz w:val="36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semiHidden/>
    <w:rsid w:val="009D75CF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Normal (Web)"/>
    <w:basedOn w:val="a"/>
    <w:unhideWhenUsed/>
    <w:rsid w:val="009D75CF"/>
    <w:pPr>
      <w:spacing w:before="100" w:beforeAutospacing="1" w:after="100" w:afterAutospacing="1"/>
    </w:pPr>
  </w:style>
  <w:style w:type="paragraph" w:styleId="3">
    <w:name w:val="Body Text 3"/>
    <w:link w:val="30"/>
    <w:semiHidden/>
    <w:unhideWhenUsed/>
    <w:rsid w:val="009D75CF"/>
    <w:pPr>
      <w:tabs>
        <w:tab w:val="left" w:pos="720"/>
      </w:tabs>
      <w:spacing w:after="96" w:line="240" w:lineRule="auto"/>
    </w:pPr>
    <w:rPr>
      <w:rFonts w:ascii="Arial" w:eastAsia="Times New Roman" w:hAnsi="Arial" w:cs="Arial"/>
      <w:color w:val="000000"/>
      <w:kern w:val="28"/>
      <w:sz w:val="17"/>
      <w:szCs w:val="17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D75CF"/>
    <w:rPr>
      <w:rFonts w:ascii="Arial" w:eastAsia="Times New Roman" w:hAnsi="Arial" w:cs="Arial"/>
      <w:color w:val="000000"/>
      <w:kern w:val="28"/>
      <w:sz w:val="17"/>
      <w:szCs w:val="17"/>
      <w:lang w:eastAsia="ru-RU"/>
    </w:rPr>
  </w:style>
  <w:style w:type="paragraph" w:styleId="a4">
    <w:name w:val="Plain Text"/>
    <w:basedOn w:val="a"/>
    <w:link w:val="a5"/>
    <w:semiHidden/>
    <w:unhideWhenUsed/>
    <w:rsid w:val="009D75CF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9D75C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D7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18</cp:revision>
  <dcterms:created xsi:type="dcterms:W3CDTF">2015-03-26T18:35:00Z</dcterms:created>
  <dcterms:modified xsi:type="dcterms:W3CDTF">2016-03-21T18:32:00Z</dcterms:modified>
</cp:coreProperties>
</file>