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BD" w:rsidRDefault="004636BD">
      <w:pPr>
        <w:jc w:val="center"/>
        <w:rPr>
          <w:b/>
          <w:sz w:val="28"/>
        </w:rPr>
      </w:pPr>
    </w:p>
    <w:p w:rsidR="004636BD" w:rsidRDefault="00521678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4636BD" w:rsidRDefault="00521678"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муниципальными служащими </w:t>
      </w:r>
    </w:p>
    <w:p w:rsidR="004636BD" w:rsidRDefault="00521678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>Администрации</w:t>
      </w:r>
      <w:r w:rsidR="00D605A7">
        <w:rPr>
          <w:b/>
          <w:color w:val="081810"/>
          <w:sz w:val="28"/>
        </w:rPr>
        <w:t xml:space="preserve"> Костино-</w:t>
      </w:r>
      <w:proofErr w:type="spellStart"/>
      <w:r w:rsidR="00D605A7">
        <w:rPr>
          <w:b/>
          <w:color w:val="081810"/>
          <w:sz w:val="28"/>
        </w:rPr>
        <w:t>Быстрянского</w:t>
      </w:r>
      <w:proofErr w:type="spellEnd"/>
      <w:r w:rsidR="00D605A7">
        <w:rPr>
          <w:b/>
          <w:color w:val="081810"/>
          <w:sz w:val="28"/>
        </w:rPr>
        <w:t xml:space="preserve"> </w:t>
      </w:r>
      <w:r>
        <w:rPr>
          <w:b/>
          <w:color w:val="081810"/>
          <w:sz w:val="28"/>
        </w:rPr>
        <w:t xml:space="preserve"> сельского поселения, </w:t>
      </w:r>
    </w:p>
    <w:p w:rsidR="004636BD" w:rsidRDefault="00521678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руководителями подведомственных учреждений </w:t>
      </w:r>
    </w:p>
    <w:p w:rsidR="004636BD" w:rsidRDefault="00521678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 w:rsidR="00D605A7">
        <w:rPr>
          <w:b/>
          <w:color w:val="081810"/>
          <w:sz w:val="28"/>
        </w:rPr>
        <w:t>Костино-</w:t>
      </w:r>
      <w:proofErr w:type="spellStart"/>
      <w:r w:rsidR="00D605A7">
        <w:rPr>
          <w:b/>
          <w:color w:val="081810"/>
          <w:sz w:val="28"/>
        </w:rPr>
        <w:t>Быстрянского</w:t>
      </w:r>
      <w:proofErr w:type="spellEnd"/>
      <w:r w:rsidR="00D605A7">
        <w:rPr>
          <w:b/>
          <w:color w:val="081810"/>
          <w:sz w:val="28"/>
        </w:rPr>
        <w:t xml:space="preserve">  </w:t>
      </w:r>
      <w:r>
        <w:rPr>
          <w:b/>
          <w:color w:val="081810"/>
          <w:sz w:val="28"/>
        </w:rPr>
        <w:t>сельского поселения</w:t>
      </w:r>
    </w:p>
    <w:p w:rsidR="004636BD" w:rsidRDefault="00521678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сведений о доходах, расходах, об имуществе и обязательствах </w:t>
      </w:r>
    </w:p>
    <w:p w:rsidR="004636BD" w:rsidRDefault="00521678">
      <w:pPr>
        <w:jc w:val="center"/>
        <w:rPr>
          <w:b/>
          <w:sz w:val="28"/>
        </w:rPr>
      </w:pPr>
      <w:r>
        <w:rPr>
          <w:b/>
          <w:sz w:val="28"/>
        </w:rPr>
        <w:t xml:space="preserve">имущественного характера за 2022 год  </w:t>
      </w:r>
    </w:p>
    <w:p w:rsidR="004636BD" w:rsidRDefault="004636BD">
      <w:pPr>
        <w:jc w:val="center"/>
        <w:rPr>
          <w:b/>
          <w:sz w:val="28"/>
        </w:rPr>
      </w:pPr>
    </w:p>
    <w:p w:rsidR="004636BD" w:rsidRDefault="004636BD">
      <w:pPr>
        <w:jc w:val="right"/>
        <w:rPr>
          <w:i/>
          <w:sz w:val="22"/>
        </w:rPr>
      </w:pPr>
    </w:p>
    <w:p w:rsidR="004636BD" w:rsidRDefault="004636BD">
      <w:pPr>
        <w:jc w:val="right"/>
        <w:rPr>
          <w:i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75"/>
        <w:gridCol w:w="1935"/>
        <w:gridCol w:w="2370"/>
      </w:tblGrid>
      <w:tr w:rsidR="004636BD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муниципальных служащих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  <w:p w:rsidR="004636BD" w:rsidRDefault="004636BD">
            <w:pPr>
              <w:jc w:val="center"/>
              <w:rPr>
                <w:sz w:val="22"/>
              </w:rPr>
            </w:pPr>
          </w:p>
        </w:tc>
      </w:tr>
      <w:tr w:rsidR="004636BD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Pr="00D605A7" w:rsidRDefault="00521678">
            <w:pPr>
              <w:jc w:val="center"/>
              <w:rPr>
                <w:b/>
                <w:color w:val="081810"/>
                <w:sz w:val="20"/>
              </w:rPr>
            </w:pPr>
            <w:r w:rsidRPr="00D605A7">
              <w:rPr>
                <w:b/>
                <w:color w:val="081810"/>
                <w:sz w:val="20"/>
              </w:rPr>
              <w:t xml:space="preserve">Муниципальные служащие Администрации </w:t>
            </w:r>
            <w:r w:rsidR="00D605A7" w:rsidRPr="00D605A7">
              <w:rPr>
                <w:b/>
                <w:color w:val="081810"/>
                <w:sz w:val="20"/>
              </w:rPr>
              <w:t>Костино-</w:t>
            </w:r>
            <w:proofErr w:type="spellStart"/>
            <w:r w:rsidR="00D605A7" w:rsidRPr="00D605A7">
              <w:rPr>
                <w:b/>
                <w:color w:val="081810"/>
                <w:sz w:val="20"/>
              </w:rPr>
              <w:t>Быстрянского</w:t>
            </w:r>
            <w:proofErr w:type="spellEnd"/>
            <w:r w:rsidR="00D605A7" w:rsidRPr="00D605A7">
              <w:rPr>
                <w:b/>
                <w:color w:val="081810"/>
                <w:sz w:val="20"/>
              </w:rPr>
              <w:t xml:space="preserve">  </w:t>
            </w:r>
            <w:r w:rsidRPr="00D605A7">
              <w:rPr>
                <w:b/>
                <w:color w:val="081810"/>
                <w:sz w:val="20"/>
              </w:rPr>
              <w:t xml:space="preserve">сельского  поселения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D605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D605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4636BD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Pr="00D605A7" w:rsidRDefault="00521678">
            <w:pPr>
              <w:jc w:val="center"/>
              <w:rPr>
                <w:b/>
                <w:color w:val="081810"/>
                <w:sz w:val="20"/>
              </w:rPr>
            </w:pPr>
            <w:r w:rsidRPr="00D605A7">
              <w:rPr>
                <w:b/>
                <w:color w:val="081810"/>
                <w:sz w:val="20"/>
              </w:rPr>
              <w:t xml:space="preserve">Руководители подведомственных учреждений Администрации </w:t>
            </w:r>
            <w:r w:rsidR="00D605A7" w:rsidRPr="00D605A7">
              <w:rPr>
                <w:b/>
                <w:color w:val="081810"/>
                <w:sz w:val="20"/>
              </w:rPr>
              <w:t>Костино-</w:t>
            </w:r>
            <w:proofErr w:type="spellStart"/>
            <w:r w:rsidR="00D605A7" w:rsidRPr="00D605A7">
              <w:rPr>
                <w:b/>
                <w:color w:val="081810"/>
                <w:sz w:val="20"/>
              </w:rPr>
              <w:t>Быстрянского</w:t>
            </w:r>
            <w:proofErr w:type="spellEnd"/>
            <w:r w:rsidR="00D605A7" w:rsidRPr="00D605A7">
              <w:rPr>
                <w:b/>
                <w:color w:val="081810"/>
                <w:sz w:val="20"/>
              </w:rPr>
              <w:t xml:space="preserve">  </w:t>
            </w:r>
            <w:r w:rsidRPr="00D605A7">
              <w:rPr>
                <w:b/>
                <w:color w:val="081810"/>
                <w:sz w:val="20"/>
              </w:rPr>
              <w:t>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BD" w:rsidRDefault="005216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4636BD" w:rsidRDefault="004636BD">
      <w:pPr>
        <w:spacing w:line="216" w:lineRule="auto"/>
        <w:rPr>
          <w:sz w:val="20"/>
        </w:rPr>
      </w:pPr>
      <w:bookmarkStart w:id="0" w:name="_GoBack"/>
      <w:bookmarkEnd w:id="0"/>
    </w:p>
    <w:sectPr w:rsidR="004636BD">
      <w:headerReference w:type="default" r:id="rId7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16" w:rsidRDefault="00C86416">
      <w:r>
        <w:separator/>
      </w:r>
    </w:p>
  </w:endnote>
  <w:endnote w:type="continuationSeparator" w:id="0">
    <w:p w:rsidR="00C86416" w:rsidRDefault="00C8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16" w:rsidRDefault="00C86416">
      <w:r>
        <w:separator/>
      </w:r>
    </w:p>
  </w:footnote>
  <w:footnote w:type="continuationSeparator" w:id="0">
    <w:p w:rsidR="00C86416" w:rsidRDefault="00C8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BD" w:rsidRDefault="005216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4636BD" w:rsidRDefault="004636BD">
    <w:pPr>
      <w:pStyle w:val="a6"/>
      <w:jc w:val="center"/>
    </w:pPr>
  </w:p>
  <w:p w:rsidR="004636BD" w:rsidRDefault="004636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E79"/>
    <w:rsid w:val="000D681E"/>
    <w:rsid w:val="002233B1"/>
    <w:rsid w:val="004636BD"/>
    <w:rsid w:val="00521678"/>
    <w:rsid w:val="006B5BFB"/>
    <w:rsid w:val="006F4443"/>
    <w:rsid w:val="00754E79"/>
    <w:rsid w:val="00A304D1"/>
    <w:rsid w:val="00C86416"/>
    <w:rsid w:val="00D605A7"/>
    <w:rsid w:val="4C874FA5"/>
    <w:rsid w:val="7ED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/>
    <w:lsdException w:name="toc 8" w:semiHidden="0" w:uiPriority="39" w:unhideWhenUsed="0" w:qFormat="1"/>
    <w:lsdException w:name="toc 9" w:semiHidden="0" w:uiPriority="39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qFormat/>
    <w:rPr>
      <w:color w:val="0000FF"/>
      <w:u w:val="single"/>
    </w:rPr>
  </w:style>
  <w:style w:type="paragraph" w:customStyle="1" w:styleId="11">
    <w:name w:val="Гиперссылка1"/>
    <w:basedOn w:val="12"/>
    <w:link w:val="a3"/>
    <w:qFormat/>
    <w:rPr>
      <w:color w:val="0000FF"/>
      <w:u w:val="single"/>
    </w:rPr>
  </w:style>
  <w:style w:type="paragraph" w:customStyle="1" w:styleId="12">
    <w:name w:val="Основной шрифт абзаца1"/>
    <w:qFormat/>
    <w:rPr>
      <w:color w:val="000000"/>
    </w:rPr>
  </w:style>
  <w:style w:type="paragraph" w:styleId="a4">
    <w:name w:val="Balloon Text"/>
    <w:basedOn w:val="a"/>
    <w:link w:val="a5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widowControl w:val="0"/>
      <w:spacing w:before="120" w:after="120" w:line="204" w:lineRule="auto"/>
      <w:ind w:right="-42"/>
      <w:jc w:val="both"/>
    </w:p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13">
    <w:name w:val="toc 1"/>
    <w:next w:val="a"/>
    <w:link w:val="14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qFormat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a">
    <w:name w:val="Body Text Indent"/>
    <w:basedOn w:val="a"/>
    <w:link w:val="ab"/>
    <w:qFormat/>
    <w:pPr>
      <w:ind w:left="283"/>
    </w:p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af"/>
    <w:qFormat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af2">
    <w:name w:val="Signature"/>
    <w:basedOn w:val="a"/>
    <w:link w:val="af3"/>
    <w:qFormat/>
    <w:pPr>
      <w:jc w:val="both"/>
    </w:pPr>
    <w:rPr>
      <w:sz w:val="28"/>
    </w:rPr>
  </w:style>
  <w:style w:type="table" w:styleId="af4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бычный1"/>
    <w:qFormat/>
    <w:rPr>
      <w:sz w:val="24"/>
    </w:rPr>
  </w:style>
  <w:style w:type="character" w:customStyle="1" w:styleId="26">
    <w:name w:val="Основной текст с отступом 2 Знак"/>
    <w:basedOn w:val="15"/>
    <w:link w:val="25"/>
    <w:qFormat/>
    <w:rPr>
      <w:sz w:val="24"/>
    </w:rPr>
  </w:style>
  <w:style w:type="character" w:customStyle="1" w:styleId="24">
    <w:name w:val="Оглавление 2 Знак"/>
    <w:link w:val="23"/>
    <w:qFormat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a9">
    <w:name w:val="Основной текст Знак"/>
    <w:basedOn w:val="15"/>
    <w:link w:val="a8"/>
    <w:qFormat/>
    <w:rPr>
      <w:sz w:val="24"/>
    </w:rPr>
  </w:style>
  <w:style w:type="character" w:customStyle="1" w:styleId="a7">
    <w:name w:val="Верхний колонтитул Знак"/>
    <w:basedOn w:val="15"/>
    <w:link w:val="a6"/>
    <w:qFormat/>
    <w:rPr>
      <w:sz w:val="24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paragraph" w:styleId="af5">
    <w:name w:val="No Spacing"/>
    <w:link w:val="af6"/>
    <w:qFormat/>
    <w:rPr>
      <w:rFonts w:ascii="Calibri" w:hAnsi="Calibri"/>
      <w:color w:val="000000"/>
      <w:sz w:val="22"/>
    </w:rPr>
  </w:style>
  <w:style w:type="character" w:customStyle="1" w:styleId="af6">
    <w:name w:val="Без интервала Знак"/>
    <w:link w:val="af5"/>
    <w:qFormat/>
    <w:rPr>
      <w:rFonts w:ascii="Calibri" w:hAnsi="Calibri"/>
      <w:sz w:val="22"/>
    </w:rPr>
  </w:style>
  <w:style w:type="character" w:customStyle="1" w:styleId="a5">
    <w:name w:val="Текст выноски Знак"/>
    <w:basedOn w:val="15"/>
    <w:link w:val="a4"/>
    <w:qFormat/>
    <w:rPr>
      <w:rFonts w:ascii="Tahoma" w:hAnsi="Tahoma"/>
      <w:sz w:val="16"/>
    </w:rPr>
  </w:style>
  <w:style w:type="character" w:customStyle="1" w:styleId="22">
    <w:name w:val="Основной текст 2 Знак"/>
    <w:basedOn w:val="15"/>
    <w:link w:val="21"/>
    <w:qFormat/>
    <w:rPr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paragraph" w:customStyle="1" w:styleId="ConsPlusTitle">
    <w:name w:val="ConsPlusTitle"/>
    <w:link w:val="ConsPlusTitle1"/>
    <w:qFormat/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qFormat/>
    <w:rPr>
      <w:rFonts w:ascii="Arial" w:hAnsi="Arial"/>
      <w:b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5"/>
    <w:link w:val="1"/>
    <w:qFormat/>
    <w:rPr>
      <w:b/>
      <w:sz w:val="24"/>
    </w:rPr>
  </w:style>
  <w:style w:type="character" w:customStyle="1" w:styleId="af3">
    <w:name w:val="Подпись Знак"/>
    <w:basedOn w:val="15"/>
    <w:link w:val="af2"/>
    <w:qFormat/>
    <w:rPr>
      <w:sz w:val="28"/>
    </w:rPr>
  </w:style>
  <w:style w:type="paragraph" w:customStyle="1" w:styleId="Footnote">
    <w:name w:val="Footnote"/>
    <w:link w:val="Footnote1"/>
    <w:qFormat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link w:val="13"/>
    <w:qFormat/>
    <w:rPr>
      <w:rFonts w:ascii="XO Thames" w:hAnsi="XO Thames"/>
      <w:b/>
      <w:sz w:val="28"/>
    </w:rPr>
  </w:style>
  <w:style w:type="paragraph" w:customStyle="1" w:styleId="af7">
    <w:name w:val="Стиль"/>
    <w:link w:val="16"/>
    <w:qFormat/>
    <w:pPr>
      <w:widowControl w:val="0"/>
    </w:pPr>
    <w:rPr>
      <w:color w:val="000000"/>
      <w:sz w:val="24"/>
    </w:rPr>
  </w:style>
  <w:style w:type="character" w:customStyle="1" w:styleId="16">
    <w:name w:val="Стиль1"/>
    <w:link w:val="af7"/>
    <w:qFormat/>
    <w:rPr>
      <w:sz w:val="24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f">
    <w:name w:val="Нижний колонтитул Знак"/>
    <w:basedOn w:val="15"/>
    <w:link w:val="ae"/>
    <w:rPr>
      <w:sz w:val="24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b">
    <w:name w:val="Основной текст с отступом Знак"/>
    <w:basedOn w:val="15"/>
    <w:link w:val="aa"/>
    <w:rPr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5"/>
    <w:link w:val="6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/>
    <w:lsdException w:name="toc 8" w:semiHidden="0" w:uiPriority="39" w:unhideWhenUsed="0" w:qFormat="1"/>
    <w:lsdException w:name="toc 9" w:semiHidden="0" w:uiPriority="39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1"/>
    <w:qFormat/>
    <w:rPr>
      <w:color w:val="0000FF"/>
      <w:u w:val="single"/>
    </w:rPr>
  </w:style>
  <w:style w:type="paragraph" w:customStyle="1" w:styleId="11">
    <w:name w:val="Гиперссылка1"/>
    <w:basedOn w:val="12"/>
    <w:link w:val="a3"/>
    <w:qFormat/>
    <w:rPr>
      <w:color w:val="0000FF"/>
      <w:u w:val="single"/>
    </w:rPr>
  </w:style>
  <w:style w:type="paragraph" w:customStyle="1" w:styleId="12">
    <w:name w:val="Основной шрифт абзаца1"/>
    <w:qFormat/>
    <w:rPr>
      <w:color w:val="000000"/>
    </w:rPr>
  </w:style>
  <w:style w:type="paragraph" w:styleId="a4">
    <w:name w:val="Balloon Text"/>
    <w:basedOn w:val="a"/>
    <w:link w:val="a5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widowControl w:val="0"/>
      <w:spacing w:before="120" w:after="120" w:line="204" w:lineRule="auto"/>
      <w:ind w:right="-42"/>
      <w:jc w:val="both"/>
    </w:p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13">
    <w:name w:val="toc 1"/>
    <w:next w:val="a"/>
    <w:link w:val="14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qFormat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a">
    <w:name w:val="Body Text Indent"/>
    <w:basedOn w:val="a"/>
    <w:link w:val="ab"/>
    <w:qFormat/>
    <w:pPr>
      <w:ind w:left="283"/>
    </w:p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af"/>
    <w:qFormat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af2">
    <w:name w:val="Signature"/>
    <w:basedOn w:val="a"/>
    <w:link w:val="af3"/>
    <w:qFormat/>
    <w:pPr>
      <w:jc w:val="both"/>
    </w:pPr>
    <w:rPr>
      <w:sz w:val="28"/>
    </w:rPr>
  </w:style>
  <w:style w:type="table" w:styleId="af4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бычный1"/>
    <w:qFormat/>
    <w:rPr>
      <w:sz w:val="24"/>
    </w:rPr>
  </w:style>
  <w:style w:type="character" w:customStyle="1" w:styleId="26">
    <w:name w:val="Основной текст с отступом 2 Знак"/>
    <w:basedOn w:val="15"/>
    <w:link w:val="25"/>
    <w:qFormat/>
    <w:rPr>
      <w:sz w:val="24"/>
    </w:rPr>
  </w:style>
  <w:style w:type="character" w:customStyle="1" w:styleId="24">
    <w:name w:val="Оглавление 2 Знак"/>
    <w:link w:val="23"/>
    <w:qFormat/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a9">
    <w:name w:val="Основной текст Знак"/>
    <w:basedOn w:val="15"/>
    <w:link w:val="a8"/>
    <w:qFormat/>
    <w:rPr>
      <w:sz w:val="24"/>
    </w:rPr>
  </w:style>
  <w:style w:type="character" w:customStyle="1" w:styleId="a7">
    <w:name w:val="Верхний колонтитул Знак"/>
    <w:basedOn w:val="15"/>
    <w:link w:val="a6"/>
    <w:qFormat/>
    <w:rPr>
      <w:sz w:val="24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paragraph" w:styleId="af5">
    <w:name w:val="No Spacing"/>
    <w:link w:val="af6"/>
    <w:qFormat/>
    <w:rPr>
      <w:rFonts w:ascii="Calibri" w:hAnsi="Calibri"/>
      <w:color w:val="000000"/>
      <w:sz w:val="22"/>
    </w:rPr>
  </w:style>
  <w:style w:type="character" w:customStyle="1" w:styleId="af6">
    <w:name w:val="Без интервала Знак"/>
    <w:link w:val="af5"/>
    <w:qFormat/>
    <w:rPr>
      <w:rFonts w:ascii="Calibri" w:hAnsi="Calibri"/>
      <w:sz w:val="22"/>
    </w:rPr>
  </w:style>
  <w:style w:type="character" w:customStyle="1" w:styleId="a5">
    <w:name w:val="Текст выноски Знак"/>
    <w:basedOn w:val="15"/>
    <w:link w:val="a4"/>
    <w:qFormat/>
    <w:rPr>
      <w:rFonts w:ascii="Tahoma" w:hAnsi="Tahoma"/>
      <w:sz w:val="16"/>
    </w:rPr>
  </w:style>
  <w:style w:type="character" w:customStyle="1" w:styleId="22">
    <w:name w:val="Основной текст 2 Знак"/>
    <w:basedOn w:val="15"/>
    <w:link w:val="21"/>
    <w:qFormat/>
    <w:rPr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paragraph" w:customStyle="1" w:styleId="ConsPlusTitle">
    <w:name w:val="ConsPlusTitle"/>
    <w:link w:val="ConsPlusTitle1"/>
    <w:qFormat/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qFormat/>
    <w:rPr>
      <w:rFonts w:ascii="Arial" w:hAnsi="Arial"/>
      <w:b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5"/>
    <w:link w:val="1"/>
    <w:qFormat/>
    <w:rPr>
      <w:b/>
      <w:sz w:val="24"/>
    </w:rPr>
  </w:style>
  <w:style w:type="character" w:customStyle="1" w:styleId="af3">
    <w:name w:val="Подпись Знак"/>
    <w:basedOn w:val="15"/>
    <w:link w:val="af2"/>
    <w:qFormat/>
    <w:rPr>
      <w:sz w:val="28"/>
    </w:rPr>
  </w:style>
  <w:style w:type="paragraph" w:customStyle="1" w:styleId="Footnote">
    <w:name w:val="Footnote"/>
    <w:link w:val="Footnote1"/>
    <w:qFormat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link w:val="13"/>
    <w:qFormat/>
    <w:rPr>
      <w:rFonts w:ascii="XO Thames" w:hAnsi="XO Thames"/>
      <w:b/>
      <w:sz w:val="28"/>
    </w:rPr>
  </w:style>
  <w:style w:type="paragraph" w:customStyle="1" w:styleId="af7">
    <w:name w:val="Стиль"/>
    <w:link w:val="16"/>
    <w:qFormat/>
    <w:pPr>
      <w:widowControl w:val="0"/>
    </w:pPr>
    <w:rPr>
      <w:color w:val="000000"/>
      <w:sz w:val="24"/>
    </w:rPr>
  </w:style>
  <w:style w:type="character" w:customStyle="1" w:styleId="16">
    <w:name w:val="Стиль1"/>
    <w:link w:val="af7"/>
    <w:qFormat/>
    <w:rPr>
      <w:sz w:val="24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f">
    <w:name w:val="Нижний колонтитул Знак"/>
    <w:basedOn w:val="15"/>
    <w:link w:val="ae"/>
    <w:rPr>
      <w:sz w:val="24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b">
    <w:name w:val="Основной текст с отступом Знак"/>
    <w:basedOn w:val="15"/>
    <w:link w:val="aa"/>
    <w:rPr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5"/>
    <w:link w:val="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Vardanyan</dc:creator>
  <cp:lastModifiedBy>Пользователь</cp:lastModifiedBy>
  <cp:revision>6</cp:revision>
  <dcterms:created xsi:type="dcterms:W3CDTF">2023-05-24T06:12:00Z</dcterms:created>
  <dcterms:modified xsi:type="dcterms:W3CDTF">2023-06-09T08:47:00Z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D1996FE0AD7D40129E96D0EDC636DB9B</vt:lpwstr>
  </property>
</Properties>
</file>