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8" w:rsidRPr="00000E59" w:rsidRDefault="001853D8" w:rsidP="00000E59">
      <w:pPr>
        <w:jc w:val="center"/>
        <w:rPr>
          <w:rFonts w:ascii="Times New Roman" w:hAnsi="Times New Roman"/>
          <w:b/>
        </w:rPr>
      </w:pPr>
      <w:r w:rsidRPr="00000E59">
        <w:rPr>
          <w:rFonts w:ascii="Times New Roman" w:hAnsi="Times New Roman"/>
          <w:b/>
        </w:rPr>
        <w:t>РОССИЙСКАЯ  ФЕДЕРАЦИЯ</w:t>
      </w:r>
    </w:p>
    <w:p w:rsidR="001853D8" w:rsidRPr="00000E59" w:rsidRDefault="001853D8" w:rsidP="00000E59">
      <w:pPr>
        <w:jc w:val="center"/>
        <w:rPr>
          <w:rFonts w:ascii="Times New Roman" w:hAnsi="Times New Roman"/>
          <w:b/>
          <w:sz w:val="28"/>
          <w:szCs w:val="28"/>
        </w:rPr>
      </w:pPr>
      <w:r w:rsidRPr="00000E59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1853D8" w:rsidRPr="00000E59" w:rsidRDefault="001853D8" w:rsidP="00000E59">
      <w:pPr>
        <w:jc w:val="center"/>
        <w:rPr>
          <w:rFonts w:ascii="Times New Roman" w:hAnsi="Times New Roman"/>
          <w:b/>
          <w:sz w:val="28"/>
          <w:szCs w:val="28"/>
        </w:rPr>
      </w:pPr>
      <w:r w:rsidRPr="00000E59">
        <w:rPr>
          <w:rFonts w:ascii="Times New Roman" w:hAnsi="Times New Roman"/>
          <w:b/>
          <w:sz w:val="28"/>
          <w:szCs w:val="28"/>
        </w:rPr>
        <w:t xml:space="preserve">Морозовский район   </w:t>
      </w:r>
    </w:p>
    <w:p w:rsidR="001853D8" w:rsidRPr="00000E59" w:rsidRDefault="001853D8" w:rsidP="00000E59">
      <w:pPr>
        <w:jc w:val="center"/>
        <w:rPr>
          <w:rFonts w:ascii="Times New Roman" w:hAnsi="Times New Roman"/>
          <w:b/>
        </w:rPr>
      </w:pPr>
      <w:r w:rsidRPr="00000E59">
        <w:rPr>
          <w:rFonts w:ascii="Times New Roman" w:hAnsi="Times New Roman"/>
          <w:b/>
        </w:rPr>
        <w:t>АДМИНИСТРАЦИЯ КОСТИНО-БЫСТРЯНСКОГО</w:t>
      </w:r>
    </w:p>
    <w:p w:rsidR="001853D8" w:rsidRPr="00000E59" w:rsidRDefault="001853D8" w:rsidP="00000E59">
      <w:pPr>
        <w:jc w:val="center"/>
        <w:rPr>
          <w:rFonts w:ascii="Times New Roman" w:hAnsi="Times New Roman"/>
          <w:b/>
        </w:rPr>
      </w:pPr>
      <w:r w:rsidRPr="00000E59">
        <w:rPr>
          <w:rFonts w:ascii="Times New Roman" w:hAnsi="Times New Roman"/>
          <w:b/>
        </w:rPr>
        <w:t xml:space="preserve"> СЕЛЬСКОГО ПОСЕЛЕНИЯ</w:t>
      </w:r>
    </w:p>
    <w:p w:rsidR="001853D8" w:rsidRPr="00000E59" w:rsidRDefault="001853D8" w:rsidP="00000E59">
      <w:pPr>
        <w:jc w:val="center"/>
        <w:rPr>
          <w:rFonts w:ascii="Times New Roman" w:hAnsi="Times New Roman"/>
          <w:b/>
        </w:rPr>
      </w:pPr>
    </w:p>
    <w:p w:rsidR="001853D8" w:rsidRPr="00000E59" w:rsidRDefault="001853D8" w:rsidP="00000E59">
      <w:pPr>
        <w:pStyle w:val="Style2"/>
        <w:widowControl/>
        <w:spacing w:before="178"/>
        <w:jc w:val="center"/>
        <w:rPr>
          <w:rStyle w:val="FontStyle12"/>
          <w:sz w:val="28"/>
          <w:szCs w:val="28"/>
        </w:rPr>
      </w:pPr>
      <w:r w:rsidRPr="00000E59">
        <w:rPr>
          <w:b/>
          <w:sz w:val="28"/>
          <w:szCs w:val="28"/>
        </w:rPr>
        <w:t>ПОСТАНОВЛЕНИЕ</w:t>
      </w:r>
    </w:p>
    <w:p w:rsidR="001853D8" w:rsidRPr="00000E59" w:rsidRDefault="001853D8" w:rsidP="00000E59">
      <w:pPr>
        <w:pStyle w:val="Style6"/>
        <w:widowControl/>
        <w:tabs>
          <w:tab w:val="left" w:pos="4334"/>
          <w:tab w:val="left" w:pos="7464"/>
        </w:tabs>
        <w:spacing w:before="82" w:line="240" w:lineRule="auto"/>
        <w:rPr>
          <w:rStyle w:val="FontStyle17"/>
          <w:sz w:val="28"/>
          <w:szCs w:val="28"/>
        </w:rPr>
      </w:pPr>
      <w:r>
        <w:rPr>
          <w:rStyle w:val="FontStyle15"/>
          <w:sz w:val="28"/>
          <w:szCs w:val="28"/>
        </w:rPr>
        <w:t>12.07.2016</w:t>
      </w:r>
      <w:r w:rsidRPr="00000E59">
        <w:rPr>
          <w:rStyle w:val="FontStyle15"/>
          <w:sz w:val="28"/>
          <w:szCs w:val="28"/>
        </w:rPr>
        <w:t xml:space="preserve"> г.</w:t>
      </w:r>
      <w:r w:rsidRPr="00000E59">
        <w:rPr>
          <w:rStyle w:val="FontStyle15"/>
          <w:sz w:val="28"/>
          <w:szCs w:val="28"/>
        </w:rPr>
        <w:tab/>
      </w:r>
      <w:r w:rsidRPr="00000E59">
        <w:rPr>
          <w:rStyle w:val="FontStyle15"/>
          <w:sz w:val="28"/>
          <w:szCs w:val="28"/>
        </w:rPr>
        <w:tab/>
      </w:r>
      <w:r w:rsidRPr="00000E59">
        <w:rPr>
          <w:rStyle w:val="FontStyle15"/>
          <w:sz w:val="28"/>
          <w:szCs w:val="28"/>
        </w:rPr>
        <w:tab/>
        <w:t xml:space="preserve">№ </w:t>
      </w:r>
      <w:r>
        <w:rPr>
          <w:rStyle w:val="FontStyle15"/>
          <w:sz w:val="28"/>
          <w:szCs w:val="28"/>
        </w:rPr>
        <w:t>60</w:t>
      </w:r>
    </w:p>
    <w:p w:rsidR="001853D8" w:rsidRPr="00000E59" w:rsidRDefault="001853D8" w:rsidP="00000E59">
      <w:pPr>
        <w:pStyle w:val="Style5"/>
        <w:widowControl/>
        <w:spacing w:line="240" w:lineRule="exact"/>
        <w:ind w:right="-29"/>
        <w:jc w:val="center"/>
      </w:pPr>
      <w:r w:rsidRPr="00000E59">
        <w:t>х. Костино-Быстрянский</w:t>
      </w:r>
    </w:p>
    <w:p w:rsidR="001853D8" w:rsidRPr="006E609C" w:rsidRDefault="001853D8" w:rsidP="004C0511">
      <w:pPr>
        <w:jc w:val="right"/>
        <w:rPr>
          <w:rFonts w:ascii="Times New Roman" w:hAnsi="Times New Roman"/>
          <w:sz w:val="24"/>
          <w:szCs w:val="24"/>
        </w:rPr>
      </w:pPr>
    </w:p>
    <w:p w:rsidR="001853D8" w:rsidRPr="006E609C" w:rsidRDefault="001853D8" w:rsidP="00000E59">
      <w:pPr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853D8" w:rsidRDefault="001853D8" w:rsidP="003058A6">
      <w:pPr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 xml:space="preserve"> «О создании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6E609C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признанию </w:t>
      </w:r>
    </w:p>
    <w:p w:rsidR="001853D8" w:rsidRDefault="001853D8" w:rsidP="0000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жилым помещением,</w:t>
      </w:r>
      <w:r>
        <w:rPr>
          <w:rFonts w:ascii="Times New Roman" w:hAnsi="Times New Roman"/>
          <w:sz w:val="28"/>
          <w:szCs w:val="28"/>
        </w:rPr>
        <w:tab/>
        <w:t>жилого помещения</w:t>
      </w:r>
    </w:p>
    <w:p w:rsidR="001853D8" w:rsidRDefault="001853D8" w:rsidP="0000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непригодным для проживания и многоквартирного дома </w:t>
      </w:r>
    </w:p>
    <w:p w:rsidR="001853D8" w:rsidRPr="006E609C" w:rsidRDefault="001853D8" w:rsidP="00000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аварийным и подлежащим сносу или реконструкции»</w:t>
      </w:r>
    </w:p>
    <w:p w:rsidR="001853D8" w:rsidRPr="006E609C" w:rsidRDefault="001853D8" w:rsidP="00873CDE">
      <w:pPr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 xml:space="preserve">     В связи с уточнением состава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по </w:t>
      </w:r>
      <w:r w:rsidRPr="00873CDE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ию помещения жилым помещением, </w:t>
      </w:r>
      <w:r w:rsidRPr="00873CDE">
        <w:rPr>
          <w:rFonts w:ascii="Times New Roman" w:hAnsi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CDE">
        <w:rPr>
          <w:rFonts w:ascii="Times New Roman" w:hAnsi="Times New Roman"/>
          <w:sz w:val="28"/>
          <w:szCs w:val="28"/>
        </w:rPr>
        <w:t>сносу или реконструкции</w:t>
      </w:r>
      <w:r w:rsidRPr="006E609C">
        <w:rPr>
          <w:rFonts w:ascii="Times New Roman" w:hAnsi="Times New Roman"/>
          <w:sz w:val="28"/>
          <w:szCs w:val="28"/>
        </w:rPr>
        <w:t>, внести изменение в постановление Костино-Быстрянско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от 29.12.2014г    № 104   «О создании межведомственной комиссии по </w:t>
      </w:r>
      <w:r w:rsidRPr="00873CDE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ию помещения жилым помещением, </w:t>
      </w:r>
      <w:r w:rsidRPr="00873CDE">
        <w:rPr>
          <w:rFonts w:ascii="Times New Roman" w:hAnsi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CDE">
        <w:rPr>
          <w:rFonts w:ascii="Times New Roman" w:hAnsi="Times New Roman"/>
          <w:sz w:val="28"/>
          <w:szCs w:val="28"/>
        </w:rPr>
        <w:t>сносу или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 xml:space="preserve">» </w:t>
      </w:r>
    </w:p>
    <w:p w:rsidR="001853D8" w:rsidRPr="006E609C" w:rsidRDefault="001853D8" w:rsidP="006E609C">
      <w:pPr>
        <w:jc w:val="center"/>
        <w:rPr>
          <w:rFonts w:ascii="Times New Roman" w:hAnsi="Times New Roman"/>
          <w:sz w:val="28"/>
        </w:rPr>
      </w:pPr>
      <w:r w:rsidRPr="006E609C">
        <w:rPr>
          <w:rFonts w:ascii="Times New Roman" w:hAnsi="Times New Roman"/>
          <w:sz w:val="28"/>
        </w:rPr>
        <w:t>ПОСТАНОВЛЯЮ:</w:t>
      </w:r>
    </w:p>
    <w:p w:rsidR="001853D8" w:rsidRPr="006E609C" w:rsidRDefault="001853D8" w:rsidP="00000E59">
      <w:pPr>
        <w:ind w:firstLine="720"/>
        <w:jc w:val="both"/>
        <w:rPr>
          <w:rFonts w:ascii="Times New Roman" w:hAnsi="Times New Roman"/>
          <w:sz w:val="28"/>
        </w:rPr>
      </w:pPr>
      <w:r w:rsidRPr="006E609C">
        <w:rPr>
          <w:rFonts w:ascii="Times New Roman" w:hAnsi="Times New Roman"/>
          <w:sz w:val="28"/>
        </w:rPr>
        <w:t xml:space="preserve">1. Внести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приложении №1 Постановления №104 от 129.12.2014года </w:t>
      </w:r>
      <w:r w:rsidRPr="006E609C">
        <w:rPr>
          <w:rFonts w:ascii="Times New Roman" w:hAnsi="Times New Roman"/>
          <w:sz w:val="28"/>
          <w:szCs w:val="28"/>
        </w:rPr>
        <w:t xml:space="preserve"> и изложить в новой редакции ,</w:t>
      </w:r>
      <w:r w:rsidRPr="006E609C">
        <w:rPr>
          <w:rFonts w:ascii="Times New Roman" w:hAnsi="Times New Roman"/>
          <w:sz w:val="28"/>
        </w:rPr>
        <w:t>согласно приложения.</w:t>
      </w:r>
    </w:p>
    <w:p w:rsidR="001853D8" w:rsidRPr="006E609C" w:rsidRDefault="001853D8" w:rsidP="006E609C">
      <w:pPr>
        <w:ind w:firstLine="720"/>
        <w:jc w:val="both"/>
        <w:rPr>
          <w:rFonts w:ascii="Times New Roman" w:hAnsi="Times New Roman"/>
          <w:sz w:val="28"/>
        </w:rPr>
      </w:pPr>
      <w:r w:rsidRPr="006E609C">
        <w:rPr>
          <w:rFonts w:ascii="Times New Roman" w:hAnsi="Times New Roman"/>
          <w:color w:val="000000"/>
          <w:spacing w:val="7"/>
          <w:sz w:val="28"/>
          <w:szCs w:val="28"/>
        </w:rPr>
        <w:t>2. Контроль за выполнением настоящего постановления оставляю за собой.</w:t>
      </w:r>
    </w:p>
    <w:tbl>
      <w:tblPr>
        <w:tblW w:w="10031" w:type="dxa"/>
        <w:tblLayout w:type="fixed"/>
        <w:tblLook w:val="0000"/>
      </w:tblPr>
      <w:tblGrid>
        <w:gridCol w:w="7196"/>
        <w:gridCol w:w="2835"/>
      </w:tblGrid>
      <w:tr w:rsidR="001853D8" w:rsidRPr="006E609C" w:rsidTr="00DA3D84">
        <w:trPr>
          <w:trHeight w:val="90"/>
        </w:trPr>
        <w:tc>
          <w:tcPr>
            <w:tcW w:w="7196" w:type="dxa"/>
          </w:tcPr>
          <w:p w:rsidR="001853D8" w:rsidRPr="006E609C" w:rsidRDefault="001853D8" w:rsidP="00DA3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9C">
              <w:rPr>
                <w:rFonts w:ascii="Times New Roman" w:hAnsi="Times New Roman"/>
                <w:sz w:val="28"/>
                <w:szCs w:val="28"/>
              </w:rPr>
              <w:t>Глава Костино-Быстрянского</w:t>
            </w:r>
          </w:p>
          <w:p w:rsidR="001853D8" w:rsidRPr="006E609C" w:rsidRDefault="001853D8" w:rsidP="00DA3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9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1853D8" w:rsidRPr="006E609C" w:rsidRDefault="001853D8" w:rsidP="00DA3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С.Н.Хлебников</w:t>
            </w:r>
          </w:p>
        </w:tc>
      </w:tr>
    </w:tbl>
    <w:p w:rsidR="001853D8" w:rsidRDefault="001853D8" w:rsidP="00BE3EA3">
      <w:pPr>
        <w:rPr>
          <w:rFonts w:ascii="Times New Roman" w:hAnsi="Times New Roman"/>
        </w:rPr>
      </w:pPr>
    </w:p>
    <w:p w:rsidR="001853D8" w:rsidRDefault="001853D8" w:rsidP="004C0511">
      <w:pPr>
        <w:jc w:val="right"/>
        <w:rPr>
          <w:rFonts w:ascii="Times New Roman" w:hAnsi="Times New Roman"/>
        </w:rPr>
      </w:pPr>
    </w:p>
    <w:p w:rsidR="001853D8" w:rsidRDefault="001853D8" w:rsidP="004C0511">
      <w:pPr>
        <w:jc w:val="right"/>
        <w:rPr>
          <w:rFonts w:ascii="Times New Roman" w:hAnsi="Times New Roman"/>
        </w:rPr>
      </w:pPr>
      <w:r w:rsidRPr="004C0511">
        <w:rPr>
          <w:rFonts w:ascii="Times New Roman" w:hAnsi="Times New Roman"/>
        </w:rPr>
        <w:t>Приложение №1</w:t>
      </w:r>
    </w:p>
    <w:p w:rsidR="001853D8" w:rsidRDefault="001853D8" w:rsidP="004C05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 администрации</w:t>
      </w:r>
    </w:p>
    <w:p w:rsidR="001853D8" w:rsidRDefault="001853D8" w:rsidP="004C05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Костино-Быстрянского сельского поселения</w:t>
      </w:r>
    </w:p>
    <w:p w:rsidR="001853D8" w:rsidRDefault="001853D8" w:rsidP="004C05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60 от 12.07.2016г.</w:t>
      </w:r>
    </w:p>
    <w:p w:rsidR="001853D8" w:rsidRDefault="001853D8" w:rsidP="004C0511">
      <w:pPr>
        <w:jc w:val="right"/>
        <w:rPr>
          <w:rFonts w:ascii="Times New Roman" w:hAnsi="Times New Roman"/>
        </w:rPr>
      </w:pPr>
    </w:p>
    <w:p w:rsidR="001853D8" w:rsidRDefault="001853D8" w:rsidP="004C0511">
      <w:pPr>
        <w:jc w:val="right"/>
        <w:rPr>
          <w:rFonts w:ascii="Times New Roman" w:hAnsi="Times New Roman"/>
        </w:rPr>
      </w:pPr>
    </w:p>
    <w:p w:rsidR="001853D8" w:rsidRDefault="001853D8" w:rsidP="00305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3058A6">
        <w:rPr>
          <w:rFonts w:ascii="Times New Roman" w:hAnsi="Times New Roman"/>
          <w:b/>
          <w:sz w:val="28"/>
          <w:szCs w:val="28"/>
        </w:rPr>
        <w:t>межведомственной комиссии</w:t>
      </w:r>
    </w:p>
    <w:p w:rsidR="001853D8" w:rsidRPr="003058A6" w:rsidRDefault="001853D8" w:rsidP="003058A6">
      <w:pPr>
        <w:jc w:val="center"/>
        <w:rPr>
          <w:rFonts w:ascii="Times New Roman" w:hAnsi="Times New Roman"/>
          <w:b/>
          <w:sz w:val="28"/>
          <w:szCs w:val="28"/>
        </w:rPr>
      </w:pPr>
      <w:r w:rsidRPr="003058A6">
        <w:rPr>
          <w:rFonts w:ascii="Times New Roman" w:hAnsi="Times New Roman"/>
          <w:b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1853D8" w:rsidRDefault="001853D8" w:rsidP="003054C1">
      <w:pPr>
        <w:pStyle w:val="ListParagraph"/>
        <w:ind w:left="1080"/>
        <w:rPr>
          <w:rFonts w:ascii="Times New Roman" w:hAnsi="Times New Roman"/>
        </w:rPr>
      </w:pPr>
    </w:p>
    <w:p w:rsidR="001853D8" w:rsidRDefault="001853D8" w:rsidP="003058A6">
      <w:pPr>
        <w:numPr>
          <w:ilvl w:val="0"/>
          <w:numId w:val="3"/>
        </w:numPr>
        <w:tabs>
          <w:tab w:val="left" w:pos="540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Хлебников Сергей Николаевич – Глава Костино-Быстрянского сельского  поселения   </w:t>
      </w:r>
    </w:p>
    <w:p w:rsidR="001853D8" w:rsidRDefault="001853D8" w:rsidP="003058A6">
      <w:pPr>
        <w:tabs>
          <w:tab w:val="left" w:pos="540"/>
        </w:tabs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3D8" w:rsidRDefault="001853D8" w:rsidP="003058A6">
      <w:pPr>
        <w:numPr>
          <w:ilvl w:val="0"/>
          <w:numId w:val="3"/>
        </w:numPr>
        <w:tabs>
          <w:tab w:val="left" w:pos="540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Сидакова Наталья Викторовна – ведущий специалист по общим вопросам Администрации    Костино-Быстрянского сельского поселения       </w:t>
      </w:r>
    </w:p>
    <w:p w:rsidR="001853D8" w:rsidRDefault="001853D8" w:rsidP="005A0603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1853D8" w:rsidRDefault="001853D8" w:rsidP="003058A6">
      <w:pPr>
        <w:numPr>
          <w:ilvl w:val="0"/>
          <w:numId w:val="3"/>
        </w:numPr>
        <w:tabs>
          <w:tab w:val="left" w:pos="540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Любченко Александра Михайловна – специалист 1 категории по благоустройству и ЖКХ Администрации Костино-Быстрянского сельского поселения</w:t>
      </w:r>
    </w:p>
    <w:p w:rsidR="001853D8" w:rsidRDefault="001853D8" w:rsidP="005A0603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1853D8" w:rsidRDefault="001853D8" w:rsidP="005A0603">
      <w:pPr>
        <w:tabs>
          <w:tab w:val="left" w:pos="540"/>
        </w:tabs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853D8" w:rsidRDefault="001853D8" w:rsidP="005A0603">
      <w:pPr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Корнев Сергей Владимирович – директор «Муниципальное унитарное предприятие Техническая инвентаризация (по согласованию)</w:t>
      </w:r>
    </w:p>
    <w:p w:rsidR="001853D8" w:rsidRDefault="001853D8" w:rsidP="005A0603">
      <w:pPr>
        <w:tabs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1853D8" w:rsidRDefault="001853D8" w:rsidP="005A0603">
      <w:pPr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Усенко Иван Станиславович – ведущий специалист Госжилинспекции Ростовской области (по согласованию)</w:t>
      </w:r>
    </w:p>
    <w:p w:rsidR="001853D8" w:rsidRDefault="001853D8" w:rsidP="005A0603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1853D8" w:rsidRDefault="001853D8" w:rsidP="005A0603">
      <w:pPr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Зуева Татьяна Александровна – заместитель начальника территориального отдела Управления Роспотребнадзора по РО в г.Белая Калитва, Белокалитвенском, Обливском, Советском, Морозовском, Милютинском районах (по согласованию)</w:t>
      </w:r>
    </w:p>
    <w:p w:rsidR="001853D8" w:rsidRDefault="001853D8" w:rsidP="005A0603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1853D8" w:rsidRDefault="001853D8" w:rsidP="005A0603">
      <w:pPr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 Игорь Константинович – начальник отделения НДиПР по Морозовскому и Обливскому районам</w:t>
      </w:r>
    </w:p>
    <w:p w:rsidR="001853D8" w:rsidRPr="003058A6" w:rsidRDefault="001853D8" w:rsidP="005A0603">
      <w:pPr>
        <w:tabs>
          <w:tab w:val="left" w:pos="54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1853D8" w:rsidRPr="003058A6" w:rsidSect="003058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0BC"/>
    <w:multiLevelType w:val="hybridMultilevel"/>
    <w:tmpl w:val="3A34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0353E"/>
    <w:multiLevelType w:val="multilevel"/>
    <w:tmpl w:val="6574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12DB8"/>
    <w:multiLevelType w:val="hybridMultilevel"/>
    <w:tmpl w:val="C46A9AA2"/>
    <w:lvl w:ilvl="0" w:tplc="AF829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3F48A5"/>
    <w:multiLevelType w:val="multilevel"/>
    <w:tmpl w:val="6574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674BE8"/>
    <w:multiLevelType w:val="hybridMultilevel"/>
    <w:tmpl w:val="6574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11"/>
    <w:rsid w:val="00000E59"/>
    <w:rsid w:val="00131B27"/>
    <w:rsid w:val="001853D8"/>
    <w:rsid w:val="00223649"/>
    <w:rsid w:val="003054C1"/>
    <w:rsid w:val="003058A6"/>
    <w:rsid w:val="004C0511"/>
    <w:rsid w:val="004F5DC8"/>
    <w:rsid w:val="005A0603"/>
    <w:rsid w:val="00681752"/>
    <w:rsid w:val="006A68B9"/>
    <w:rsid w:val="006E609C"/>
    <w:rsid w:val="0077422F"/>
    <w:rsid w:val="007E5EC5"/>
    <w:rsid w:val="00873CDE"/>
    <w:rsid w:val="00905A78"/>
    <w:rsid w:val="00BE3EA3"/>
    <w:rsid w:val="00CA7F1B"/>
    <w:rsid w:val="00DA3D84"/>
    <w:rsid w:val="00F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511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00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00E5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00E5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000E5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000E59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DefaultParagraphFont"/>
    <w:uiPriority w:val="99"/>
    <w:rsid w:val="00000E5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000E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365</Words>
  <Characters>2084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UserXP</cp:lastModifiedBy>
  <cp:revision>4</cp:revision>
  <cp:lastPrinted>2016-07-12T06:24:00Z</cp:lastPrinted>
  <dcterms:created xsi:type="dcterms:W3CDTF">2013-03-13T05:51:00Z</dcterms:created>
  <dcterms:modified xsi:type="dcterms:W3CDTF">2016-07-12T06:25:00Z</dcterms:modified>
</cp:coreProperties>
</file>