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D4" w:rsidRDefault="00741037" w:rsidP="007410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</w:pP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lang w:eastAsia="ru-RU"/>
        </w:rPr>
        <w:br/>
      </w: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 xml:space="preserve">Доклад по проведению антинаркотических мероприятий </w:t>
      </w:r>
    </w:p>
    <w:p w:rsidR="00741037" w:rsidRPr="00741037" w:rsidRDefault="00741037" w:rsidP="007410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>в Костино-Быстр</w:t>
      </w:r>
      <w:r w:rsidR="00724169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>янском сельском поселении в 2023</w:t>
      </w: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 xml:space="preserve"> году</w:t>
      </w:r>
    </w:p>
    <w:p w:rsidR="00C517E3" w:rsidRDefault="00741037" w:rsidP="00C517E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Костино-Быстрян</w:t>
      </w:r>
      <w:r w:rsidR="00724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2023</w:t>
      </w:r>
      <w:r w:rsidRPr="00C5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 следующие мероприятия.</w:t>
      </w:r>
      <w:r w:rsidR="003808D4" w:rsidRPr="00C5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517E3" w:rsidRPr="00731731" w:rsidRDefault="00C517E3" w:rsidP="00C517E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73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</w:t>
      </w:r>
      <w:r w:rsidRPr="00731731">
        <w:rPr>
          <w:sz w:val="28"/>
          <w:szCs w:val="28"/>
        </w:rPr>
        <w:t xml:space="preserve"> на постоянной основе ведется совместная работа по реализации антинаркотич</w:t>
      </w:r>
      <w:r>
        <w:rPr>
          <w:sz w:val="28"/>
          <w:szCs w:val="28"/>
        </w:rPr>
        <w:t>еских мероприятий  Администрацией</w:t>
      </w:r>
      <w:r w:rsidRPr="00731731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317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сельского </w:t>
      </w:r>
      <w:r w:rsidRPr="00731731">
        <w:rPr>
          <w:sz w:val="28"/>
          <w:szCs w:val="28"/>
        </w:rPr>
        <w:t>дома культур</w:t>
      </w:r>
      <w:proofErr w:type="gramStart"/>
      <w:r w:rsidRPr="00731731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 w:rsidRPr="00731731">
        <w:rPr>
          <w:sz w:val="28"/>
          <w:szCs w:val="28"/>
        </w:rPr>
        <w:t xml:space="preserve"> </w:t>
      </w:r>
      <w:r>
        <w:rPr>
          <w:sz w:val="28"/>
          <w:szCs w:val="28"/>
        </w:rPr>
        <w:t>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 xml:space="preserve"> и х. Трофименков,  </w:t>
      </w:r>
      <w:r w:rsidRPr="0073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библиотек- </w:t>
      </w:r>
      <w:r w:rsidRPr="00B5278E">
        <w:rPr>
          <w:sz w:val="28"/>
          <w:szCs w:val="28"/>
        </w:rPr>
        <w:t xml:space="preserve"> </w:t>
      </w:r>
      <w:r>
        <w:rPr>
          <w:sz w:val="28"/>
          <w:szCs w:val="28"/>
        </w:rPr>
        <w:t>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 xml:space="preserve"> и х. Трофименков,  </w:t>
      </w:r>
      <w:r w:rsidRPr="00731731">
        <w:rPr>
          <w:sz w:val="28"/>
          <w:szCs w:val="28"/>
        </w:rPr>
        <w:t xml:space="preserve">МБОУ </w:t>
      </w:r>
      <w:r>
        <w:rPr>
          <w:sz w:val="28"/>
          <w:szCs w:val="28"/>
        </w:rPr>
        <w:t>Ново-Павловская  СОШ</w:t>
      </w:r>
      <w:r w:rsidRPr="00731731">
        <w:rPr>
          <w:sz w:val="28"/>
          <w:szCs w:val="28"/>
        </w:rPr>
        <w:t xml:space="preserve">, </w:t>
      </w:r>
      <w:r>
        <w:rPr>
          <w:sz w:val="28"/>
          <w:szCs w:val="28"/>
        </w:rPr>
        <w:t>амбулатории 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  </w:t>
      </w:r>
      <w:r w:rsidR="007241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Новопроциков</w:t>
      </w:r>
      <w:proofErr w:type="spellEnd"/>
      <w:r>
        <w:rPr>
          <w:sz w:val="28"/>
          <w:szCs w:val="28"/>
        </w:rPr>
        <w:t xml:space="preserve">  и х. Трофименков - </w:t>
      </w:r>
      <w:r w:rsidRPr="00731731">
        <w:rPr>
          <w:sz w:val="28"/>
          <w:szCs w:val="28"/>
        </w:rPr>
        <w:t>ведется широкая пропаганда здорового образа жизни, направленная на повышение антинаркотической ориентации в рамках профилактики асоциальных явлений.</w:t>
      </w:r>
    </w:p>
    <w:p w:rsidR="00C517E3" w:rsidRPr="00731731" w:rsidRDefault="00C517E3" w:rsidP="00C517E3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С целью реализации мероприятий,  в местах массового скопления граждан, особенно молодежи, развешиваются листовки, предупреждающие об ответственности  за незаконное выращивание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растений. Специалистами Администрации поселения производится обследование территории поселения с целью выявления и уничтожения</w:t>
      </w:r>
      <w:r>
        <w:rPr>
          <w:sz w:val="28"/>
          <w:szCs w:val="28"/>
        </w:rPr>
        <w:t xml:space="preserve"> </w:t>
      </w:r>
      <w:r w:rsidRPr="00731731">
        <w:rPr>
          <w:sz w:val="28"/>
          <w:szCs w:val="28"/>
        </w:rPr>
        <w:t>очагов локализации дикорастущей конопли.</w:t>
      </w:r>
    </w:p>
    <w:p w:rsidR="00741037" w:rsidRPr="00C517E3" w:rsidRDefault="00C517E3" w:rsidP="00C517E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интернет, на сайте администрации, в личных беседах с </w:t>
      </w:r>
      <w:r w:rsidRPr="0073173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73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31731">
        <w:rPr>
          <w:sz w:val="28"/>
          <w:szCs w:val="28"/>
        </w:rPr>
        <w:t>население информируется о проблеме распространения наркомании и употребления психотропных веществ. В каждом населенном пункте был поднят вопрос об обязательном и незамедлительном уничтожении  дикорастущих посевов растений конопли на прилегающих территориях.</w:t>
      </w:r>
      <w:r w:rsidR="003808D4" w:rsidRPr="00C517E3">
        <w:rPr>
          <w:sz w:val="28"/>
          <w:szCs w:val="28"/>
        </w:rPr>
        <w:t xml:space="preserve"> 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В Костино-Быстрянском СДК была проведена работа асоциальных явлений в молодежной среде. Работники ДК стараются всячески способствовать тому, чтобы подрастающее поколение задумывалось о том, какой вред наносят вредные привычки  растущему организму и, как полезно заниматься спортом.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Были проведены - многочисленные акции, направленные на пропаганду ЗОЖ. А также мероприятия, стимулирующие развитие интеллектуальных и творческих способностей молодежи.</w:t>
      </w:r>
    </w:p>
    <w:p w:rsidR="001962EE" w:rsidRDefault="001962EE" w:rsidP="001962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Костино-Быстрянском СДК состоялась акция с подростками « Табак – наш враг».  Тема встречи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икотиновая зависимость в молодежной среде. Цель такой акции формирование ответственности за собственное здоровье и развитие способностей оценивать последствия приобщения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табака</w:t>
      </w:r>
      <w:proofErr w:type="gramEnd"/>
      <w:r>
        <w:rPr>
          <w:sz w:val="28"/>
          <w:szCs w:val="28"/>
        </w:rPr>
        <w:t xml:space="preserve"> курению. В акции  говорилось, что сигарета – это тот же наркотик. Механизм привыкания к табаку такой же, как к другим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веществам, и избавиться от такой зависимости очень сложно. Курение является самой распространенной вредной привычкой. Думаю, что акция помогла ребятам понять,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быть некурящим.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lastRenderedPageBreak/>
        <w:t>Регулярно в Костино-Быстрянском СДК проводятся спортивные соревнования. Лучшая пропаганда здорового образа жизни – это занятия физкультурой и спортом. Физкультура, представляющая главный источник силы и здоровья, развивает смелость, решительность, прививает чувство коллективизма, дисциплины.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Одно из них под названием «Неразлучные друзья – спорт, мой друг и я!».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Работники Костино-</w:t>
      </w:r>
      <w:proofErr w:type="spellStart"/>
      <w:r w:rsidRPr="00C517E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C517E3">
        <w:rPr>
          <w:rFonts w:ascii="Times New Roman" w:hAnsi="Times New Roman" w:cs="Times New Roman"/>
          <w:sz w:val="28"/>
          <w:szCs w:val="28"/>
        </w:rPr>
        <w:t xml:space="preserve"> СДК ведут регулярную работу по профилактике наркомании среди подростков и молодежи, пропаганду ЗОЖ и общественных ценностей. В Костино-</w:t>
      </w:r>
      <w:proofErr w:type="spellStart"/>
      <w:r w:rsidRPr="00C517E3">
        <w:rPr>
          <w:rFonts w:ascii="Times New Roman" w:hAnsi="Times New Roman" w:cs="Times New Roman"/>
          <w:sz w:val="28"/>
          <w:szCs w:val="28"/>
        </w:rPr>
        <w:t>Быстрянском</w:t>
      </w:r>
      <w:proofErr w:type="spellEnd"/>
      <w:r w:rsidRPr="00C517E3">
        <w:rPr>
          <w:rFonts w:ascii="Times New Roman" w:hAnsi="Times New Roman" w:cs="Times New Roman"/>
          <w:sz w:val="28"/>
          <w:szCs w:val="28"/>
        </w:rPr>
        <w:t xml:space="preserve"> </w:t>
      </w:r>
      <w:r w:rsidR="00724169">
        <w:rPr>
          <w:rFonts w:ascii="Times New Roman" w:hAnsi="Times New Roman" w:cs="Times New Roman"/>
          <w:sz w:val="28"/>
          <w:szCs w:val="28"/>
        </w:rPr>
        <w:t>СДК  в 2023</w:t>
      </w:r>
      <w:bookmarkStart w:id="0" w:name="_GoBack"/>
      <w:bookmarkEnd w:id="0"/>
      <w:r w:rsidRPr="00C517E3">
        <w:rPr>
          <w:rFonts w:ascii="Times New Roman" w:hAnsi="Times New Roman" w:cs="Times New Roman"/>
          <w:sz w:val="28"/>
          <w:szCs w:val="28"/>
        </w:rPr>
        <w:t xml:space="preserve"> году проводились следующие мероприятия:  акции «Безвредного табака не бывает», «Дым уносящий жизнь». В ходе мероприятия были розданы памятки, в которых рассказывалось об истории курения, о его вреде и пагубном влиянии на здоровье человека, в том числе и подрастающего поколения. Также были проведены акции «Скажи наркотикам нет», «5 заповедей, как не стать жертвой наркомании». В ходе этого мероприятия дети узнали, как наркотики разрушают жизнь человека. А также были проведены спортивные мероприятия: </w:t>
      </w:r>
      <w:proofErr w:type="spellStart"/>
      <w:r w:rsidRPr="00C517E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517E3">
        <w:rPr>
          <w:rFonts w:ascii="Times New Roman" w:hAnsi="Times New Roman" w:cs="Times New Roman"/>
          <w:sz w:val="28"/>
          <w:szCs w:val="28"/>
        </w:rPr>
        <w:t xml:space="preserve"> «Мы и спорт» и спортивно-игровая программа «Разные забавы». Эти мероприятия проводятся с целью пропаганды ЗОЖ развития личности детей, формирования коллективизма и сплоченности.</w:t>
      </w:r>
      <w:r w:rsidR="00C517E3">
        <w:rPr>
          <w:rFonts w:ascii="Times New Roman" w:hAnsi="Times New Roman" w:cs="Times New Roman"/>
          <w:sz w:val="28"/>
          <w:szCs w:val="28"/>
        </w:rPr>
        <w:t xml:space="preserve"> </w:t>
      </w:r>
      <w:r w:rsidRPr="00C517E3">
        <w:rPr>
          <w:rFonts w:ascii="Times New Roman" w:hAnsi="Times New Roman" w:cs="Times New Roman"/>
          <w:sz w:val="28"/>
          <w:szCs w:val="28"/>
        </w:rPr>
        <w:t xml:space="preserve">Регулярно проводятся мероприятия по  профилактике </w:t>
      </w:r>
      <w:proofErr w:type="spellStart"/>
      <w:r w:rsidRPr="00C517E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517E3">
        <w:rPr>
          <w:rFonts w:ascii="Times New Roman" w:hAnsi="Times New Roman" w:cs="Times New Roman"/>
          <w:sz w:val="28"/>
          <w:szCs w:val="28"/>
        </w:rPr>
        <w:t>, наркомании.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Акция: «Верь в себя!», «Я выбираю – жизнь», познавательная программа: «Береги себя и близких». Тематический час: «Послушай и запомни».</w:t>
      </w:r>
      <w:r w:rsidR="00C517E3">
        <w:rPr>
          <w:rFonts w:ascii="Times New Roman" w:hAnsi="Times New Roman" w:cs="Times New Roman"/>
          <w:sz w:val="28"/>
          <w:szCs w:val="28"/>
        </w:rPr>
        <w:t xml:space="preserve"> </w:t>
      </w:r>
      <w:r w:rsidRPr="00C517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17E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517E3">
        <w:rPr>
          <w:rFonts w:ascii="Times New Roman" w:hAnsi="Times New Roman" w:cs="Times New Roman"/>
          <w:sz w:val="28"/>
          <w:szCs w:val="28"/>
        </w:rPr>
        <w:t xml:space="preserve">- дайджест»: «Будь здоров!», Акция  -  «Здоровье без лекарств». Видеоролик: «Я выбираю – жизнь». 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 xml:space="preserve">     Целью  проведения  Акции: «Верь в себя!» было - дать молодежи представление о наркомании как о факторе, разрушающем здоровье. Формировать у них стойкое неприятие к наркотикам. Показать опасность принятия даже одной дозы.  Молодежь получила буклеты, где   были приведены примеры из жизни молодого поколения. По традиции был предложен  девиз: «Хоть ты лопни, хоть ты тресни,  но здоровый образ у нас на первом месте».</w:t>
      </w:r>
    </w:p>
    <w:p w:rsidR="00C517E3" w:rsidRDefault="00741037" w:rsidP="00C517E3">
      <w:pPr>
        <w:pStyle w:val="a5"/>
        <w:jc w:val="both"/>
        <w:rPr>
          <w:sz w:val="28"/>
          <w:szCs w:val="28"/>
        </w:rPr>
      </w:pPr>
      <w:r w:rsidRPr="00741037">
        <w:rPr>
          <w:color w:val="333333"/>
          <w:sz w:val="28"/>
          <w:szCs w:val="28"/>
        </w:rPr>
        <w:t> </w:t>
      </w:r>
      <w:r w:rsidR="00C517E3">
        <w:rPr>
          <w:color w:val="333333"/>
          <w:sz w:val="28"/>
          <w:szCs w:val="28"/>
        </w:rPr>
        <w:t xml:space="preserve">  </w:t>
      </w:r>
      <w:r w:rsidR="00C517E3">
        <w:rPr>
          <w:bCs/>
          <w:iCs/>
          <w:sz w:val="28"/>
          <w:szCs w:val="28"/>
        </w:rPr>
        <w:t>Все проведенные мероприятия  были  направлены на активизацию молодежи, подростков и детей, на расширение кругозора, на пропаганду и популяризацию здорового образа жизни.</w:t>
      </w:r>
    </w:p>
    <w:p w:rsidR="001962EE" w:rsidRPr="00731731" w:rsidRDefault="001962EE" w:rsidP="00C517E3">
      <w:pPr>
        <w:pStyle w:val="a5"/>
        <w:jc w:val="both"/>
        <w:rPr>
          <w:sz w:val="28"/>
          <w:szCs w:val="28"/>
        </w:rPr>
      </w:pPr>
    </w:p>
    <w:p w:rsidR="00741037" w:rsidRPr="00741037" w:rsidRDefault="00741037" w:rsidP="001962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5AD6" w:rsidRPr="00741037" w:rsidRDefault="006A5AD6">
      <w:pPr>
        <w:rPr>
          <w:rFonts w:ascii="Times New Roman" w:hAnsi="Times New Roman" w:cs="Times New Roman"/>
          <w:sz w:val="24"/>
          <w:szCs w:val="24"/>
        </w:rPr>
      </w:pPr>
    </w:p>
    <w:sectPr w:rsidR="006A5AD6" w:rsidRPr="0074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07"/>
    <w:rsid w:val="001962EE"/>
    <w:rsid w:val="003808D4"/>
    <w:rsid w:val="006A5AD6"/>
    <w:rsid w:val="00724169"/>
    <w:rsid w:val="00741037"/>
    <w:rsid w:val="00984707"/>
    <w:rsid w:val="00C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1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9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96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1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9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96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7</cp:revision>
  <cp:lastPrinted>2024-01-31T10:39:00Z</cp:lastPrinted>
  <dcterms:created xsi:type="dcterms:W3CDTF">2021-12-01T17:08:00Z</dcterms:created>
  <dcterms:modified xsi:type="dcterms:W3CDTF">2024-01-31T10:39:00Z</dcterms:modified>
</cp:coreProperties>
</file>