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512EA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1</w:t>
      </w:r>
      <w:r w:rsidR="00A35B20">
        <w:rPr>
          <w:b/>
          <w:szCs w:val="28"/>
        </w:rPr>
        <w:t xml:space="preserve"> </w:t>
      </w:r>
      <w:r>
        <w:rPr>
          <w:b/>
          <w:szCs w:val="28"/>
        </w:rPr>
        <w:t xml:space="preserve">  квартале  2024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6512EA">
        <w:rPr>
          <w:szCs w:val="28"/>
        </w:rPr>
        <w:t xml:space="preserve"> 1</w:t>
      </w:r>
      <w:r w:rsidR="004A014F">
        <w:rPr>
          <w:szCs w:val="28"/>
        </w:rPr>
        <w:t xml:space="preserve"> квартале </w:t>
      </w:r>
      <w:r w:rsidR="006512EA">
        <w:rPr>
          <w:szCs w:val="28"/>
        </w:rPr>
        <w:t xml:space="preserve"> 2024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6512EA">
        <w:rPr>
          <w:szCs w:val="28"/>
        </w:rPr>
        <w:t xml:space="preserve">письменные обращения  </w:t>
      </w:r>
      <w:r w:rsidR="006512EA" w:rsidRPr="006512EA">
        <w:rPr>
          <w:szCs w:val="28"/>
        </w:rPr>
        <w:t xml:space="preserve"> </w:t>
      </w:r>
      <w:r w:rsidR="006512EA">
        <w:rPr>
          <w:szCs w:val="28"/>
        </w:rPr>
        <w:t>не поступили</w:t>
      </w:r>
      <w:r w:rsidR="006512EA">
        <w:rPr>
          <w:szCs w:val="28"/>
        </w:rPr>
        <w:t>.</w:t>
      </w:r>
      <w:r w:rsidR="006512EA">
        <w:rPr>
          <w:szCs w:val="28"/>
        </w:rPr>
        <w:t xml:space="preserve">  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A35B20">
        <w:rPr>
          <w:szCs w:val="28"/>
        </w:rPr>
        <w:t>ого  поселения принято 8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6512EA">
        <w:rPr>
          <w:b/>
        </w:rPr>
        <w:t xml:space="preserve"> 1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6512EA">
        <w:rPr>
          <w:b/>
        </w:rPr>
        <w:t xml:space="preserve">  2024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6512EA">
            <w:pPr>
              <w:jc w:val="center"/>
            </w:pPr>
            <w:r>
              <w:t>1</w:t>
            </w:r>
            <w:r w:rsidR="00F8678D">
              <w:t xml:space="preserve">-квартал  </w:t>
            </w:r>
            <w:r>
              <w:t>2024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512EA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512EA">
            <w:pPr>
              <w:jc w:val="center"/>
            </w:pPr>
            <w:r>
              <w:t>0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0</w:t>
            </w:r>
          </w:p>
          <w:p w:rsidR="00511D00" w:rsidRDefault="006512EA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>
      <w:bookmarkStart w:id="0" w:name="_GoBack"/>
      <w:bookmarkEnd w:id="0"/>
    </w:p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B25CC"/>
    <w:rsid w:val="000E78C5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30C26"/>
    <w:rsid w:val="00642C6A"/>
    <w:rsid w:val="006512EA"/>
    <w:rsid w:val="00680647"/>
    <w:rsid w:val="00695BBC"/>
    <w:rsid w:val="006D541F"/>
    <w:rsid w:val="00731522"/>
    <w:rsid w:val="008F6BCC"/>
    <w:rsid w:val="00A35B20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47</cp:revision>
  <cp:lastPrinted>2023-04-13T11:09:00Z</cp:lastPrinted>
  <dcterms:created xsi:type="dcterms:W3CDTF">2015-04-28T18:43:00Z</dcterms:created>
  <dcterms:modified xsi:type="dcterms:W3CDTF">2024-04-02T07:24:00Z</dcterms:modified>
</cp:coreProperties>
</file>